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2146" w14:textId="10E77BB0" w:rsidR="002F0F4C" w:rsidRPr="00B8449E" w:rsidRDefault="00CC67EB" w:rsidP="00B8449E">
      <w:pPr>
        <w:rPr>
          <w:rFonts w:ascii="Arial Black" w:hAnsi="Arial Black"/>
          <w:color w:val="006871"/>
          <w:sz w:val="32"/>
          <w:szCs w:val="32"/>
        </w:rPr>
      </w:pPr>
      <w:r>
        <w:rPr>
          <w:noProof/>
        </w:rPr>
        <mc:AlternateContent>
          <mc:Choice Requires="wps">
            <w:drawing>
              <wp:anchor distT="0" distB="0" distL="114300" distR="114300" simplePos="0" relativeHeight="251671552" behindDoc="0" locked="0" layoutInCell="1" allowOverlap="1" wp14:anchorId="7EFAF865" wp14:editId="1D090CC2">
                <wp:simplePos x="0" y="0"/>
                <wp:positionH relativeFrom="column">
                  <wp:posOffset>-766445</wp:posOffset>
                </wp:positionH>
                <wp:positionV relativeFrom="paragraph">
                  <wp:posOffset>-223520</wp:posOffset>
                </wp:positionV>
                <wp:extent cx="5676900" cy="10031095"/>
                <wp:effectExtent l="0" t="0" r="0" b="0"/>
                <wp:wrapNone/>
                <wp:docPr id="1690262506" name="Tekstvak 3"/>
                <wp:cNvGraphicFramePr/>
                <a:graphic xmlns:a="http://schemas.openxmlformats.org/drawingml/2006/main">
                  <a:graphicData uri="http://schemas.microsoft.com/office/word/2010/wordprocessingShape">
                    <wps:wsp>
                      <wps:cNvSpPr txBox="1"/>
                      <wps:spPr>
                        <a:xfrm>
                          <a:off x="0" y="0"/>
                          <a:ext cx="5676900" cy="10031095"/>
                        </a:xfrm>
                        <a:prstGeom prst="rect">
                          <a:avLst/>
                        </a:prstGeom>
                        <a:noFill/>
                        <a:ln w="6350">
                          <a:noFill/>
                        </a:ln>
                      </wps:spPr>
                      <wps:txbx>
                        <w:txbxContent>
                          <w:p w14:paraId="43A46888" w14:textId="77777777" w:rsidR="00F64459" w:rsidRDefault="00F64459" w:rsidP="00580ADC">
                            <w:pPr>
                              <w:spacing w:after="0"/>
                              <w:jc w:val="both"/>
                              <w:rPr>
                                <w:rFonts w:ascii="Arial Black" w:hAnsi="Arial Black"/>
                                <w:color w:val="006871"/>
                                <w:sz w:val="28"/>
                                <w:szCs w:val="28"/>
                              </w:rPr>
                            </w:pPr>
                            <w:r w:rsidRPr="00F64459">
                              <w:rPr>
                                <w:rFonts w:ascii="Arial Black" w:hAnsi="Arial Black"/>
                                <w:color w:val="006871"/>
                                <w:sz w:val="28"/>
                                <w:szCs w:val="28"/>
                              </w:rPr>
                              <w:t>Legal &amp; Compliance Officer</w:t>
                            </w:r>
                          </w:p>
                          <w:p w14:paraId="317A9D05" w14:textId="320CF7A1" w:rsidR="00745286" w:rsidRPr="00070177" w:rsidRDefault="00B715DB" w:rsidP="00223124">
                            <w:pPr>
                              <w:spacing w:after="0"/>
                              <w:jc w:val="both"/>
                              <w:rPr>
                                <w:sz w:val="18"/>
                                <w:szCs w:val="18"/>
                              </w:rPr>
                            </w:pPr>
                            <w:r w:rsidRPr="00070177">
                              <w:rPr>
                                <w:sz w:val="18"/>
                                <w:szCs w:val="18"/>
                              </w:rPr>
                              <w:t>Werk jij graag in een dynamische omgeving? Heb jij een scherp oog voor juridische risico’s en zorg jij graag voor orde in complexe regelgeving? Word dan onze Legal &amp; Compliance Officer en zorg dat onze organisatie altijd voldoet aan de geldende wet- en regelgeving. Met jouw expertise op het gebied van vergunningen, contracten en milieuwetgeving maak jij elke dag het verschil in het hart van de Rotterdamse haven!</w:t>
                            </w:r>
                          </w:p>
                          <w:p w14:paraId="035FE1DE" w14:textId="77777777" w:rsidR="000D2BEF" w:rsidRDefault="000D2BEF" w:rsidP="00223124">
                            <w:pPr>
                              <w:spacing w:after="0"/>
                              <w:jc w:val="both"/>
                              <w:rPr>
                                <w:rFonts w:ascii="Arial Black" w:hAnsi="Arial Black"/>
                                <w:color w:val="006871"/>
                                <w:sz w:val="18"/>
                                <w:szCs w:val="18"/>
                              </w:rPr>
                            </w:pPr>
                          </w:p>
                          <w:p w14:paraId="0424137F" w14:textId="3024806F" w:rsidR="00745286" w:rsidRPr="000D2BEF" w:rsidRDefault="00745286" w:rsidP="00223124">
                            <w:pPr>
                              <w:spacing w:after="0"/>
                              <w:jc w:val="both"/>
                              <w:rPr>
                                <w:rFonts w:ascii="Arial Black" w:hAnsi="Arial Black"/>
                                <w:color w:val="006871"/>
                                <w:sz w:val="18"/>
                                <w:szCs w:val="18"/>
                              </w:rPr>
                            </w:pPr>
                            <w:r w:rsidRPr="000D2BEF">
                              <w:rPr>
                                <w:rFonts w:ascii="Arial Black" w:hAnsi="Arial Black"/>
                                <w:color w:val="006871"/>
                                <w:sz w:val="18"/>
                                <w:szCs w:val="18"/>
                              </w:rPr>
                              <w:t>Ons aanbod</w:t>
                            </w:r>
                          </w:p>
                          <w:p w14:paraId="22C8BF1C" w14:textId="427938DB" w:rsidR="00745286" w:rsidRPr="000D2BEF" w:rsidRDefault="007445D8" w:rsidP="00223124">
                            <w:pPr>
                              <w:pStyle w:val="Lijstalinea"/>
                              <w:numPr>
                                <w:ilvl w:val="0"/>
                                <w:numId w:val="1"/>
                              </w:numPr>
                              <w:jc w:val="both"/>
                              <w:rPr>
                                <w:i/>
                                <w:iCs/>
                                <w:sz w:val="18"/>
                                <w:szCs w:val="18"/>
                              </w:rPr>
                            </w:pPr>
                            <w:r w:rsidRPr="000D2BEF">
                              <w:rPr>
                                <w:sz w:val="18"/>
                                <w:szCs w:val="18"/>
                              </w:rPr>
                              <w:t>Een marktconform salaris</w:t>
                            </w:r>
                            <w:r w:rsidR="00503DDC" w:rsidRPr="000D2BEF">
                              <w:rPr>
                                <w:sz w:val="18"/>
                                <w:szCs w:val="18"/>
                              </w:rPr>
                              <w:t>, afhankelijk van je relevante werkervaring en opleidingsniveau</w:t>
                            </w:r>
                            <w:r w:rsidRPr="000D2BEF">
                              <w:rPr>
                                <w:sz w:val="18"/>
                                <w:szCs w:val="18"/>
                              </w:rPr>
                              <w:t>;</w:t>
                            </w:r>
                          </w:p>
                          <w:p w14:paraId="57835395" w14:textId="01C627F7" w:rsidR="003E0284" w:rsidRPr="000D2BEF" w:rsidRDefault="00456981" w:rsidP="00223124">
                            <w:pPr>
                              <w:pStyle w:val="Lijstalinea"/>
                              <w:numPr>
                                <w:ilvl w:val="0"/>
                                <w:numId w:val="1"/>
                              </w:numPr>
                              <w:jc w:val="both"/>
                              <w:rPr>
                                <w:i/>
                                <w:iCs/>
                                <w:sz w:val="18"/>
                                <w:szCs w:val="18"/>
                              </w:rPr>
                            </w:pPr>
                            <w:r w:rsidRPr="000D2BEF">
                              <w:rPr>
                                <w:sz w:val="18"/>
                                <w:szCs w:val="18"/>
                              </w:rPr>
                              <w:t>30 vakantiedagen</w:t>
                            </w:r>
                            <w:r w:rsidR="00881C94" w:rsidRPr="000D2BEF">
                              <w:rPr>
                                <w:sz w:val="18"/>
                                <w:szCs w:val="18"/>
                              </w:rPr>
                              <w:t xml:space="preserve"> en </w:t>
                            </w:r>
                            <w:r w:rsidRPr="000D2BEF">
                              <w:rPr>
                                <w:sz w:val="18"/>
                                <w:szCs w:val="18"/>
                              </w:rPr>
                              <w:t>8 % vakantiegel</w:t>
                            </w:r>
                            <w:r w:rsidR="00C90925" w:rsidRPr="000D2BEF">
                              <w:rPr>
                                <w:sz w:val="18"/>
                                <w:szCs w:val="18"/>
                              </w:rPr>
                              <w:t>d</w:t>
                            </w:r>
                            <w:r w:rsidR="00A736DB" w:rsidRPr="000D2BEF">
                              <w:rPr>
                                <w:sz w:val="18"/>
                                <w:szCs w:val="18"/>
                              </w:rPr>
                              <w:t>;</w:t>
                            </w:r>
                          </w:p>
                          <w:p w14:paraId="74DDA402" w14:textId="5A31C256" w:rsidR="00745286" w:rsidRPr="000D2BEF" w:rsidRDefault="00456981" w:rsidP="00223124">
                            <w:pPr>
                              <w:pStyle w:val="Lijstalinea"/>
                              <w:numPr>
                                <w:ilvl w:val="0"/>
                                <w:numId w:val="1"/>
                              </w:numPr>
                              <w:jc w:val="both"/>
                              <w:rPr>
                                <w:i/>
                                <w:iCs/>
                                <w:sz w:val="18"/>
                                <w:szCs w:val="18"/>
                              </w:rPr>
                            </w:pPr>
                            <w:r w:rsidRPr="000D2BEF">
                              <w:rPr>
                                <w:sz w:val="18"/>
                                <w:szCs w:val="18"/>
                              </w:rPr>
                              <w:t>Reiskostenvergoeding</w:t>
                            </w:r>
                            <w:r w:rsidR="003E0284" w:rsidRPr="000D2BEF">
                              <w:rPr>
                                <w:sz w:val="18"/>
                                <w:szCs w:val="18"/>
                              </w:rPr>
                              <w:t xml:space="preserve"> € 0,23 p/km</w:t>
                            </w:r>
                            <w:r w:rsidR="00503DDC" w:rsidRPr="000D2BEF">
                              <w:rPr>
                                <w:sz w:val="18"/>
                                <w:szCs w:val="18"/>
                              </w:rPr>
                              <w:t>;</w:t>
                            </w:r>
                          </w:p>
                          <w:p w14:paraId="552E02AD" w14:textId="6451E0DA" w:rsidR="00503DDC" w:rsidRPr="000D2BEF" w:rsidRDefault="00503DDC" w:rsidP="00223124">
                            <w:pPr>
                              <w:pStyle w:val="Lijstalinea"/>
                              <w:numPr>
                                <w:ilvl w:val="0"/>
                                <w:numId w:val="1"/>
                              </w:numPr>
                              <w:jc w:val="both"/>
                              <w:rPr>
                                <w:i/>
                                <w:iCs/>
                                <w:sz w:val="18"/>
                                <w:szCs w:val="18"/>
                              </w:rPr>
                            </w:pPr>
                            <w:r w:rsidRPr="000D2BEF">
                              <w:rPr>
                                <w:sz w:val="18"/>
                                <w:szCs w:val="18"/>
                              </w:rPr>
                              <w:t xml:space="preserve">Een </w:t>
                            </w:r>
                            <w:r w:rsidR="00A527F2" w:rsidRPr="000D2BEF">
                              <w:rPr>
                                <w:sz w:val="18"/>
                                <w:szCs w:val="18"/>
                              </w:rPr>
                              <w:t>contract voor bepaalde tijd</w:t>
                            </w:r>
                            <w:r w:rsidRPr="000D2BEF">
                              <w:rPr>
                                <w:sz w:val="18"/>
                                <w:szCs w:val="18"/>
                              </w:rPr>
                              <w:t xml:space="preserve"> met uitzicht op een vast dienstverband;</w:t>
                            </w:r>
                          </w:p>
                          <w:p w14:paraId="1AB63C51" w14:textId="14AF8EED" w:rsidR="00503DDC" w:rsidRPr="000D2BEF" w:rsidRDefault="00503DDC" w:rsidP="00223124">
                            <w:pPr>
                              <w:pStyle w:val="Lijstalinea"/>
                              <w:numPr>
                                <w:ilvl w:val="0"/>
                                <w:numId w:val="1"/>
                              </w:numPr>
                              <w:jc w:val="both"/>
                              <w:rPr>
                                <w:i/>
                                <w:iCs/>
                                <w:sz w:val="18"/>
                                <w:szCs w:val="18"/>
                              </w:rPr>
                            </w:pPr>
                            <w:r w:rsidRPr="000D2BEF">
                              <w:rPr>
                                <w:sz w:val="18"/>
                                <w:szCs w:val="18"/>
                              </w:rPr>
                              <w:t>Een unieke werkplek in het hart van de</w:t>
                            </w:r>
                            <w:r w:rsidR="00AA06DD" w:rsidRPr="000D2BEF">
                              <w:rPr>
                                <w:sz w:val="18"/>
                                <w:szCs w:val="18"/>
                              </w:rPr>
                              <w:t xml:space="preserve"> Rotterdamse</w:t>
                            </w:r>
                            <w:r w:rsidRPr="000D2BEF">
                              <w:rPr>
                                <w:sz w:val="18"/>
                                <w:szCs w:val="18"/>
                              </w:rPr>
                              <w:t xml:space="preserve"> haven</w:t>
                            </w:r>
                            <w:r w:rsidR="001D2918" w:rsidRPr="000D2BEF">
                              <w:rPr>
                                <w:sz w:val="18"/>
                                <w:szCs w:val="18"/>
                              </w:rPr>
                              <w:t>, elke dag een nieuwe uitdaging met leuke collega’s</w:t>
                            </w:r>
                            <w:r w:rsidRPr="000D2BEF">
                              <w:rPr>
                                <w:sz w:val="18"/>
                                <w:szCs w:val="18"/>
                              </w:rPr>
                              <w:t>;</w:t>
                            </w:r>
                          </w:p>
                          <w:p w14:paraId="2424A51A" w14:textId="5320EB96" w:rsidR="00723074" w:rsidRPr="000D2BEF" w:rsidRDefault="00503DDC" w:rsidP="00223124">
                            <w:pPr>
                              <w:pStyle w:val="Lijstalinea"/>
                              <w:numPr>
                                <w:ilvl w:val="0"/>
                                <w:numId w:val="1"/>
                              </w:numPr>
                              <w:spacing w:after="0"/>
                              <w:jc w:val="both"/>
                              <w:rPr>
                                <w:i/>
                                <w:iCs/>
                                <w:sz w:val="18"/>
                                <w:szCs w:val="18"/>
                              </w:rPr>
                            </w:pPr>
                            <w:r w:rsidRPr="000D2BEF">
                              <w:rPr>
                                <w:sz w:val="18"/>
                                <w:szCs w:val="18"/>
                              </w:rPr>
                              <w:t xml:space="preserve">Een gezellig en </w:t>
                            </w:r>
                            <w:r w:rsidR="00723074" w:rsidRPr="000D2BEF">
                              <w:rPr>
                                <w:sz w:val="18"/>
                                <w:szCs w:val="18"/>
                              </w:rPr>
                              <w:t>verwelkomend team om mee samen te werken</w:t>
                            </w:r>
                            <w:r w:rsidR="001D2918" w:rsidRPr="000D2BEF">
                              <w:rPr>
                                <w:sz w:val="18"/>
                                <w:szCs w:val="18"/>
                              </w:rPr>
                              <w:t xml:space="preserve"> binnen een bedrijf met een no-nonsense cultuur</w:t>
                            </w:r>
                            <w:r w:rsidR="00723074" w:rsidRPr="000D2BEF">
                              <w:rPr>
                                <w:sz w:val="18"/>
                                <w:szCs w:val="18"/>
                              </w:rPr>
                              <w:t>.</w:t>
                            </w:r>
                          </w:p>
                          <w:p w14:paraId="1C275C3B" w14:textId="77777777" w:rsidR="000D2BEF" w:rsidRDefault="000D2BEF" w:rsidP="00223124">
                            <w:pPr>
                              <w:spacing w:after="0"/>
                              <w:jc w:val="both"/>
                              <w:rPr>
                                <w:rFonts w:ascii="Arial Black" w:hAnsi="Arial Black"/>
                                <w:color w:val="006871"/>
                                <w:sz w:val="18"/>
                                <w:szCs w:val="18"/>
                              </w:rPr>
                            </w:pPr>
                          </w:p>
                          <w:p w14:paraId="28B75897" w14:textId="1068B654" w:rsidR="00745286" w:rsidRPr="000D2BEF" w:rsidRDefault="00745286" w:rsidP="00223124">
                            <w:pPr>
                              <w:spacing w:after="0"/>
                              <w:jc w:val="both"/>
                              <w:rPr>
                                <w:rFonts w:ascii="Arial Black" w:hAnsi="Arial Black"/>
                                <w:color w:val="006871"/>
                                <w:sz w:val="18"/>
                                <w:szCs w:val="18"/>
                              </w:rPr>
                            </w:pPr>
                            <w:r w:rsidRPr="000D2BEF">
                              <w:rPr>
                                <w:rFonts w:ascii="Arial Black" w:hAnsi="Arial Black"/>
                                <w:color w:val="006871"/>
                                <w:sz w:val="18"/>
                                <w:szCs w:val="18"/>
                              </w:rPr>
                              <w:t xml:space="preserve">Wat ga je doen als </w:t>
                            </w:r>
                            <w:r w:rsidR="00B715DB" w:rsidRPr="000D2BEF">
                              <w:rPr>
                                <w:rFonts w:ascii="Arial Black" w:hAnsi="Arial Black"/>
                                <w:color w:val="006871"/>
                                <w:sz w:val="18"/>
                                <w:szCs w:val="18"/>
                              </w:rPr>
                              <w:t>Legal &amp; Compliance Officer</w:t>
                            </w:r>
                            <w:r w:rsidRPr="000D2BEF">
                              <w:rPr>
                                <w:rFonts w:ascii="Arial Black" w:hAnsi="Arial Black"/>
                                <w:color w:val="006871"/>
                                <w:sz w:val="18"/>
                                <w:szCs w:val="18"/>
                              </w:rPr>
                              <w:t>?</w:t>
                            </w:r>
                          </w:p>
                          <w:p w14:paraId="78095D3C" w14:textId="77777777" w:rsidR="00C957EA" w:rsidRPr="000D2BEF" w:rsidRDefault="00C957EA" w:rsidP="00C957EA">
                            <w:pPr>
                              <w:pStyle w:val="Lijstalinea"/>
                              <w:numPr>
                                <w:ilvl w:val="0"/>
                                <w:numId w:val="4"/>
                              </w:numPr>
                              <w:spacing w:after="0"/>
                              <w:jc w:val="both"/>
                              <w:rPr>
                                <w:sz w:val="18"/>
                                <w:szCs w:val="18"/>
                              </w:rPr>
                            </w:pPr>
                            <w:r w:rsidRPr="000D2BEF">
                              <w:rPr>
                                <w:sz w:val="18"/>
                                <w:szCs w:val="18"/>
                              </w:rPr>
                              <w:t>Je monitort continu of wij voldoen aan alle relevante wet- en regelgeving (waaronder de Omgevingswet, Arbowet, milieuwetgeving, havenverordeningen) en vertaalt deze naar werkbare interne procedures en richtlijnen;</w:t>
                            </w:r>
                          </w:p>
                          <w:p w14:paraId="3DDBA98C" w14:textId="77777777" w:rsidR="00C957EA" w:rsidRPr="000D2BEF" w:rsidRDefault="00C957EA" w:rsidP="00C957EA">
                            <w:pPr>
                              <w:pStyle w:val="Lijstalinea"/>
                              <w:numPr>
                                <w:ilvl w:val="0"/>
                                <w:numId w:val="4"/>
                              </w:numPr>
                              <w:spacing w:after="0"/>
                              <w:jc w:val="both"/>
                              <w:rPr>
                                <w:sz w:val="18"/>
                                <w:szCs w:val="18"/>
                              </w:rPr>
                            </w:pPr>
                            <w:r w:rsidRPr="000D2BEF">
                              <w:rPr>
                                <w:sz w:val="18"/>
                                <w:szCs w:val="18"/>
                              </w:rPr>
                              <w:t>Je beheert onze milieu- en omgevingsvergunningen en onderhoudt contact met overheidsinstanties en toezichthouders over aanvragen, wijzigingen, meldingen en inspecties;</w:t>
                            </w:r>
                          </w:p>
                          <w:p w14:paraId="51AA683D" w14:textId="77777777" w:rsidR="00C957EA" w:rsidRPr="000D2BEF" w:rsidRDefault="00C957EA" w:rsidP="00C957EA">
                            <w:pPr>
                              <w:pStyle w:val="Lijstalinea"/>
                              <w:numPr>
                                <w:ilvl w:val="0"/>
                                <w:numId w:val="4"/>
                              </w:numPr>
                              <w:spacing w:after="0"/>
                              <w:jc w:val="both"/>
                              <w:rPr>
                                <w:sz w:val="18"/>
                                <w:szCs w:val="18"/>
                              </w:rPr>
                            </w:pPr>
                            <w:r w:rsidRPr="000D2BEF">
                              <w:rPr>
                                <w:sz w:val="18"/>
                                <w:szCs w:val="18"/>
                              </w:rPr>
                              <w:t>Je beheert juridische contracten, beoordeelt deze op risico’s en bewaakt belangrijke verplichtingen, termijnen en contractuele voorwaarden;</w:t>
                            </w:r>
                          </w:p>
                          <w:p w14:paraId="573C1C16" w14:textId="0A39067E" w:rsidR="00C957EA" w:rsidRPr="000D2BEF" w:rsidRDefault="00C957EA" w:rsidP="00C957EA">
                            <w:pPr>
                              <w:pStyle w:val="Lijstalinea"/>
                              <w:numPr>
                                <w:ilvl w:val="0"/>
                                <w:numId w:val="4"/>
                              </w:numPr>
                              <w:spacing w:after="0"/>
                              <w:jc w:val="both"/>
                              <w:rPr>
                                <w:sz w:val="18"/>
                                <w:szCs w:val="18"/>
                              </w:rPr>
                            </w:pPr>
                            <w:r w:rsidRPr="000D2BEF">
                              <w:rPr>
                                <w:sz w:val="18"/>
                                <w:szCs w:val="18"/>
                              </w:rPr>
                              <w:t xml:space="preserve">Je houdt een </w:t>
                            </w:r>
                            <w:proofErr w:type="spellStart"/>
                            <w:r w:rsidRPr="000D2BEF">
                              <w:rPr>
                                <w:sz w:val="18"/>
                                <w:szCs w:val="18"/>
                              </w:rPr>
                              <w:t>compliancekalender</w:t>
                            </w:r>
                            <w:proofErr w:type="spellEnd"/>
                            <w:r w:rsidRPr="000D2BEF">
                              <w:rPr>
                                <w:sz w:val="18"/>
                                <w:szCs w:val="18"/>
                              </w:rPr>
                              <w:t xml:space="preserve"> bij voor audits, vergunningseisen en rapportages en zorgt voor tijdige naleving van al deze verplichtingen;</w:t>
                            </w:r>
                          </w:p>
                          <w:p w14:paraId="1CDB56B6" w14:textId="77777777" w:rsidR="00C957EA" w:rsidRPr="000D2BEF" w:rsidRDefault="00C957EA" w:rsidP="00C957EA">
                            <w:pPr>
                              <w:pStyle w:val="Lijstalinea"/>
                              <w:numPr>
                                <w:ilvl w:val="0"/>
                                <w:numId w:val="4"/>
                              </w:numPr>
                              <w:spacing w:after="0"/>
                              <w:jc w:val="both"/>
                              <w:rPr>
                                <w:sz w:val="18"/>
                                <w:szCs w:val="18"/>
                              </w:rPr>
                            </w:pPr>
                            <w:r w:rsidRPr="000D2BEF">
                              <w:rPr>
                                <w:sz w:val="18"/>
                                <w:szCs w:val="18"/>
                              </w:rPr>
                              <w:t>Je signaleert juridische en compliance-risico’s binnen de bedrijfsvoering, voert risicoanalyses uit en adviseert het management over passende maatregelen;</w:t>
                            </w:r>
                          </w:p>
                          <w:p w14:paraId="2A4A9D43" w14:textId="77777777" w:rsidR="00C957EA" w:rsidRPr="000D2BEF" w:rsidRDefault="00C957EA" w:rsidP="00C957EA">
                            <w:pPr>
                              <w:pStyle w:val="Lijstalinea"/>
                              <w:numPr>
                                <w:ilvl w:val="0"/>
                                <w:numId w:val="4"/>
                              </w:numPr>
                              <w:spacing w:after="0"/>
                              <w:jc w:val="both"/>
                              <w:rPr>
                                <w:sz w:val="18"/>
                                <w:szCs w:val="18"/>
                              </w:rPr>
                            </w:pPr>
                            <w:r w:rsidRPr="000D2BEF">
                              <w:rPr>
                                <w:sz w:val="18"/>
                                <w:szCs w:val="18"/>
                              </w:rPr>
                              <w:t xml:space="preserve">Je informeert, ondersteunt en traint collega’s over (nieuwe) regelgeving, vergunningseisen en interne </w:t>
                            </w:r>
                            <w:proofErr w:type="spellStart"/>
                            <w:r w:rsidRPr="000D2BEF">
                              <w:rPr>
                                <w:sz w:val="18"/>
                                <w:szCs w:val="18"/>
                              </w:rPr>
                              <w:t>complianceprocedures</w:t>
                            </w:r>
                            <w:proofErr w:type="spellEnd"/>
                            <w:r w:rsidRPr="000D2BEF">
                              <w:rPr>
                                <w:sz w:val="18"/>
                                <w:szCs w:val="18"/>
                              </w:rPr>
                              <w:t>;</w:t>
                            </w:r>
                          </w:p>
                          <w:p w14:paraId="6CBF5FA8" w14:textId="11ED1615" w:rsidR="00C957EA" w:rsidRDefault="00C957EA" w:rsidP="00C957EA">
                            <w:pPr>
                              <w:pStyle w:val="Lijstalinea"/>
                              <w:numPr>
                                <w:ilvl w:val="0"/>
                                <w:numId w:val="4"/>
                              </w:numPr>
                              <w:spacing w:after="0"/>
                              <w:jc w:val="both"/>
                              <w:rPr>
                                <w:sz w:val="18"/>
                                <w:szCs w:val="18"/>
                              </w:rPr>
                            </w:pPr>
                            <w:r w:rsidRPr="000D2BEF">
                              <w:rPr>
                                <w:sz w:val="18"/>
                                <w:szCs w:val="18"/>
                              </w:rPr>
                              <w:t>Je ontwikkelt intern beleid om juridische en milieutechnische compliance structureel te borgen en initieert verbeteringen wanneer wet- en regelgeving verandert.</w:t>
                            </w:r>
                          </w:p>
                          <w:p w14:paraId="4EEBC9CF" w14:textId="77777777" w:rsidR="000D2BEF" w:rsidRPr="000D2BEF" w:rsidRDefault="000D2BEF" w:rsidP="000D2BEF">
                            <w:pPr>
                              <w:pStyle w:val="Lijstalinea"/>
                              <w:spacing w:after="0"/>
                              <w:ind w:left="360"/>
                              <w:jc w:val="both"/>
                              <w:rPr>
                                <w:sz w:val="18"/>
                                <w:szCs w:val="18"/>
                              </w:rPr>
                            </w:pPr>
                          </w:p>
                          <w:p w14:paraId="4BC5B8AE" w14:textId="2693F4B1" w:rsidR="00745286" w:rsidRPr="000D2BEF" w:rsidRDefault="00745286" w:rsidP="00223124">
                            <w:pPr>
                              <w:spacing w:after="0"/>
                              <w:jc w:val="both"/>
                              <w:rPr>
                                <w:rFonts w:ascii="Arial Black" w:hAnsi="Arial Black"/>
                                <w:color w:val="006871"/>
                                <w:sz w:val="18"/>
                                <w:szCs w:val="18"/>
                              </w:rPr>
                            </w:pPr>
                            <w:r w:rsidRPr="000D2BEF">
                              <w:rPr>
                                <w:rFonts w:ascii="Arial Black" w:hAnsi="Arial Black"/>
                                <w:color w:val="006871"/>
                                <w:sz w:val="18"/>
                                <w:szCs w:val="18"/>
                              </w:rPr>
                              <w:t>Jouw kwaliteiten</w:t>
                            </w:r>
                          </w:p>
                          <w:p w14:paraId="7CCFE0A1" w14:textId="30D137C1" w:rsidR="00F3376B" w:rsidRPr="000D2BEF" w:rsidRDefault="00F3376B" w:rsidP="00F3376B">
                            <w:pPr>
                              <w:pStyle w:val="Lijstalinea"/>
                              <w:numPr>
                                <w:ilvl w:val="0"/>
                                <w:numId w:val="5"/>
                              </w:numPr>
                              <w:spacing w:after="0"/>
                              <w:jc w:val="both"/>
                              <w:rPr>
                                <w:sz w:val="18"/>
                                <w:szCs w:val="18"/>
                              </w:rPr>
                            </w:pPr>
                            <w:r w:rsidRPr="000D2BEF">
                              <w:rPr>
                                <w:sz w:val="18"/>
                                <w:szCs w:val="18"/>
                              </w:rPr>
                              <w:t xml:space="preserve">Je hebt een </w:t>
                            </w:r>
                            <w:r w:rsidR="00AD158A" w:rsidRPr="000D2BEF">
                              <w:rPr>
                                <w:sz w:val="18"/>
                                <w:szCs w:val="18"/>
                              </w:rPr>
                              <w:t>WO-master</w:t>
                            </w:r>
                            <w:r w:rsidRPr="000D2BEF">
                              <w:rPr>
                                <w:sz w:val="18"/>
                                <w:szCs w:val="18"/>
                              </w:rPr>
                              <w:t xml:space="preserve"> in Rechten of een HBO Rechten diploma met relevante praktijkervaring;</w:t>
                            </w:r>
                          </w:p>
                          <w:p w14:paraId="4DE98D47" w14:textId="77777777" w:rsidR="00F3376B" w:rsidRPr="000D2BEF" w:rsidRDefault="00F3376B" w:rsidP="00F3376B">
                            <w:pPr>
                              <w:pStyle w:val="Lijstalinea"/>
                              <w:numPr>
                                <w:ilvl w:val="0"/>
                                <w:numId w:val="5"/>
                              </w:numPr>
                              <w:spacing w:after="0"/>
                              <w:jc w:val="both"/>
                              <w:rPr>
                                <w:sz w:val="18"/>
                                <w:szCs w:val="18"/>
                              </w:rPr>
                            </w:pPr>
                            <w:r w:rsidRPr="000D2BEF">
                              <w:rPr>
                                <w:sz w:val="18"/>
                                <w:szCs w:val="18"/>
                              </w:rPr>
                              <w:t>Je hebt minstens 2 jaar werkervaring in een juridische, compliance- of vergunningenrol, bij voorkeur binnen een industriële of logistieke omgeving;</w:t>
                            </w:r>
                          </w:p>
                          <w:p w14:paraId="13DDC253" w14:textId="77777777" w:rsidR="00F3376B" w:rsidRPr="000D2BEF" w:rsidRDefault="00F3376B" w:rsidP="00F3376B">
                            <w:pPr>
                              <w:pStyle w:val="Lijstalinea"/>
                              <w:numPr>
                                <w:ilvl w:val="0"/>
                                <w:numId w:val="5"/>
                              </w:numPr>
                              <w:spacing w:after="0"/>
                              <w:jc w:val="both"/>
                              <w:rPr>
                                <w:sz w:val="18"/>
                                <w:szCs w:val="18"/>
                              </w:rPr>
                            </w:pPr>
                            <w:r w:rsidRPr="000D2BEF">
                              <w:rPr>
                                <w:sz w:val="18"/>
                                <w:szCs w:val="18"/>
                              </w:rPr>
                              <w:t>Je bent juridisch zeer nauwkeurig en detailgericht: wet- en regelgeving kent voor jou weinig geheimen of je maakt je nieuwe regels snel eigen;</w:t>
                            </w:r>
                          </w:p>
                          <w:p w14:paraId="3D74A259" w14:textId="77777777" w:rsidR="00F3376B" w:rsidRPr="000D2BEF" w:rsidRDefault="00F3376B" w:rsidP="00F3376B">
                            <w:pPr>
                              <w:pStyle w:val="Lijstalinea"/>
                              <w:numPr>
                                <w:ilvl w:val="0"/>
                                <w:numId w:val="5"/>
                              </w:numPr>
                              <w:spacing w:after="0"/>
                              <w:jc w:val="both"/>
                              <w:rPr>
                                <w:sz w:val="18"/>
                                <w:szCs w:val="18"/>
                              </w:rPr>
                            </w:pPr>
                            <w:r w:rsidRPr="000D2BEF">
                              <w:rPr>
                                <w:sz w:val="18"/>
                                <w:szCs w:val="18"/>
                              </w:rPr>
                              <w:t>Je kunt uitstekend zelfstandig werken en hebt een groot verantwoordelijkheidsgevoel als het gaat om het naleven van regels en procedures;</w:t>
                            </w:r>
                          </w:p>
                          <w:p w14:paraId="3E851303" w14:textId="77777777" w:rsidR="00F3376B" w:rsidRPr="000D2BEF" w:rsidRDefault="00F3376B" w:rsidP="00F3376B">
                            <w:pPr>
                              <w:pStyle w:val="Lijstalinea"/>
                              <w:numPr>
                                <w:ilvl w:val="0"/>
                                <w:numId w:val="5"/>
                              </w:numPr>
                              <w:spacing w:after="0"/>
                              <w:jc w:val="both"/>
                              <w:rPr>
                                <w:sz w:val="18"/>
                                <w:szCs w:val="18"/>
                              </w:rPr>
                            </w:pPr>
                            <w:r w:rsidRPr="000D2BEF">
                              <w:rPr>
                                <w:sz w:val="18"/>
                                <w:szCs w:val="18"/>
                              </w:rPr>
                              <w:t>Je bent communicatief sterk en een goede adviseur: je kunt complexe wetgeving helder uitleggen aan collega’s en weet draagvlak te creëren voor compliance;</w:t>
                            </w:r>
                          </w:p>
                          <w:p w14:paraId="71628C41" w14:textId="7351CDC3" w:rsidR="009F052D" w:rsidRPr="000D2BEF" w:rsidRDefault="00F3376B" w:rsidP="00F3376B">
                            <w:pPr>
                              <w:pStyle w:val="Lijstalinea"/>
                              <w:numPr>
                                <w:ilvl w:val="0"/>
                                <w:numId w:val="5"/>
                              </w:numPr>
                              <w:spacing w:after="0"/>
                              <w:jc w:val="both"/>
                              <w:rPr>
                                <w:sz w:val="18"/>
                                <w:szCs w:val="18"/>
                              </w:rPr>
                            </w:pPr>
                            <w:r w:rsidRPr="000D2BEF">
                              <w:rPr>
                                <w:sz w:val="18"/>
                                <w:szCs w:val="18"/>
                              </w:rPr>
                              <w:t>Je werkt gestructureerd en bent organisatorisch sterk, je houdt moeiteloos overzicht over deadlines, verplichtingen en acties en grijpt tijdig in als dat nodig is.</w:t>
                            </w:r>
                          </w:p>
                          <w:p w14:paraId="194DC984" w14:textId="77777777" w:rsidR="000D2BEF" w:rsidRDefault="000D2BEF" w:rsidP="00695127">
                            <w:pPr>
                              <w:spacing w:after="0"/>
                              <w:jc w:val="both"/>
                              <w:rPr>
                                <w:rFonts w:ascii="Arial Black" w:hAnsi="Arial Black"/>
                                <w:color w:val="006871"/>
                                <w:sz w:val="18"/>
                                <w:szCs w:val="18"/>
                              </w:rPr>
                            </w:pPr>
                          </w:p>
                          <w:p w14:paraId="58D133E7" w14:textId="14D0620A" w:rsidR="00745286" w:rsidRPr="000D2BEF" w:rsidRDefault="00745286" w:rsidP="00695127">
                            <w:pPr>
                              <w:spacing w:after="0"/>
                              <w:jc w:val="both"/>
                              <w:rPr>
                                <w:rFonts w:ascii="Arial Black" w:hAnsi="Arial Black"/>
                                <w:color w:val="006871"/>
                                <w:sz w:val="18"/>
                                <w:szCs w:val="18"/>
                              </w:rPr>
                            </w:pPr>
                            <w:r w:rsidRPr="000D2BEF">
                              <w:rPr>
                                <w:rFonts w:ascii="Arial Black" w:hAnsi="Arial Black"/>
                                <w:color w:val="006871"/>
                                <w:sz w:val="18"/>
                                <w:szCs w:val="18"/>
                              </w:rPr>
                              <w:t>Over de organisatie</w:t>
                            </w:r>
                          </w:p>
                          <w:p w14:paraId="012E7C3F" w14:textId="6B6E1F25" w:rsidR="00A91D58" w:rsidRPr="000D2BEF" w:rsidRDefault="00AD158A" w:rsidP="00D6011A">
                            <w:pPr>
                              <w:spacing w:after="0"/>
                              <w:jc w:val="both"/>
                              <w:rPr>
                                <w:sz w:val="18"/>
                                <w:szCs w:val="18"/>
                              </w:rPr>
                            </w:pPr>
                            <w:r w:rsidRPr="000D2BEF">
                              <w:rPr>
                                <w:sz w:val="18"/>
                                <w:szCs w:val="18"/>
                              </w:rPr>
                              <w:t>Matrans Rotterdam Terminal is sinds 1967 actief in de grootste haven van Europa. We zijn gespecialiseerd in de op- en overslag van papier, aluminium, stukgoed, projectlading en containers. Met zo’n 200 collega’s bieden we alle logistieke diensten op één locatie. Door onze samenwerking met Samskip bouwen we aan een nieuwe, duurzame multipurpose terminal. Hiermee breiden we onze container-, breakbulk- en RoRo-activiteiten verder uit. We investeren in duurzame oplossingen zoals elektrische voertuigen, walstroom en zonne-energie. Bij MRT werk je in een hecht team aan uitdagend en belangrijk werk.</w:t>
                            </w:r>
                          </w:p>
                          <w:p w14:paraId="29B6A4D9" w14:textId="77777777" w:rsidR="000D2BEF" w:rsidRDefault="000D2BEF" w:rsidP="00D6011A">
                            <w:pPr>
                              <w:spacing w:after="0"/>
                              <w:jc w:val="both"/>
                              <w:rPr>
                                <w:rFonts w:ascii="Arial Black" w:hAnsi="Arial Black"/>
                                <w:color w:val="006871"/>
                                <w:sz w:val="18"/>
                                <w:szCs w:val="18"/>
                              </w:rPr>
                            </w:pPr>
                          </w:p>
                          <w:p w14:paraId="327CDB05" w14:textId="5CB5136A" w:rsidR="000830CB" w:rsidRPr="000D2BEF" w:rsidRDefault="00D6011A" w:rsidP="00D6011A">
                            <w:pPr>
                              <w:spacing w:after="0"/>
                              <w:jc w:val="both"/>
                              <w:rPr>
                                <w:rFonts w:ascii="Arial Black" w:hAnsi="Arial Black"/>
                                <w:color w:val="006871"/>
                                <w:sz w:val="18"/>
                                <w:szCs w:val="18"/>
                              </w:rPr>
                            </w:pPr>
                            <w:r w:rsidRPr="000D2BEF">
                              <w:rPr>
                                <w:rFonts w:ascii="Arial Black" w:hAnsi="Arial Black"/>
                                <w:color w:val="006871"/>
                                <w:sz w:val="18"/>
                                <w:szCs w:val="18"/>
                              </w:rPr>
                              <w:t xml:space="preserve">Ben je </w:t>
                            </w:r>
                            <w:r w:rsidR="00CE183A" w:rsidRPr="000D2BEF">
                              <w:rPr>
                                <w:rFonts w:ascii="Arial Black" w:hAnsi="Arial Black"/>
                                <w:color w:val="006871"/>
                                <w:sz w:val="18"/>
                                <w:szCs w:val="18"/>
                              </w:rPr>
                              <w:t>geïnteresseerd</w:t>
                            </w:r>
                            <w:r w:rsidRPr="000D2BEF">
                              <w:rPr>
                                <w:rFonts w:ascii="Arial Black" w:hAnsi="Arial Black"/>
                                <w:color w:val="006871"/>
                                <w:sz w:val="18"/>
                                <w:szCs w:val="18"/>
                              </w:rPr>
                              <w:t>?</w:t>
                            </w:r>
                          </w:p>
                          <w:p w14:paraId="79542D0A" w14:textId="7CFB6DE3" w:rsidR="00D6011A" w:rsidRPr="000D2BEF" w:rsidRDefault="00D6011A" w:rsidP="00695127">
                            <w:pPr>
                              <w:jc w:val="both"/>
                              <w:rPr>
                                <w:sz w:val="18"/>
                                <w:szCs w:val="18"/>
                              </w:rPr>
                            </w:pPr>
                            <w:r w:rsidRPr="000D2BEF">
                              <w:rPr>
                                <w:sz w:val="18"/>
                                <w:szCs w:val="18"/>
                              </w:rPr>
                              <w:t xml:space="preserve">Heb je interesse in deze vacature en wil je deel uitmaken van ons team, solliciteer dan vandaag nog. Stuur je CV en motivatiebrief naar </w:t>
                            </w:r>
                            <w:hyperlink r:id="rId10" w:history="1">
                              <w:r w:rsidRPr="000D2BEF">
                                <w:rPr>
                                  <w:rStyle w:val="Hyperlink"/>
                                  <w:color w:val="006871"/>
                                  <w:sz w:val="18"/>
                                  <w:szCs w:val="18"/>
                                </w:rPr>
                                <w:t>a.brussaard@mrtbv.nl</w:t>
                              </w:r>
                            </w:hyperlink>
                            <w:r w:rsidRPr="000D2BEF">
                              <w:rPr>
                                <w:color w:val="006871"/>
                                <w:sz w:val="18"/>
                                <w:szCs w:val="18"/>
                              </w:rPr>
                              <w:t xml:space="preserve"> </w:t>
                            </w:r>
                            <w:r w:rsidRPr="000D2BEF">
                              <w:rPr>
                                <w:sz w:val="18"/>
                                <w:szCs w:val="18"/>
                              </w:rPr>
                              <w:t xml:space="preserve">t.a.v. </w:t>
                            </w:r>
                            <w:proofErr w:type="spellStart"/>
                            <w:r w:rsidRPr="000D2BEF">
                              <w:rPr>
                                <w:sz w:val="18"/>
                                <w:szCs w:val="18"/>
                              </w:rPr>
                              <w:t>AnneMarie</w:t>
                            </w:r>
                            <w:proofErr w:type="spellEnd"/>
                            <w:r w:rsidRPr="000D2BEF">
                              <w:rPr>
                                <w:sz w:val="18"/>
                                <w:szCs w:val="18"/>
                              </w:rPr>
                              <w:t xml:space="preserve"> Brussaard. Voor</w:t>
                            </w:r>
                            <w:r w:rsidR="00CE183A" w:rsidRPr="000D2BEF">
                              <w:rPr>
                                <w:sz w:val="18"/>
                                <w:szCs w:val="18"/>
                              </w:rPr>
                              <w:t xml:space="preserve"> meer informatie over deze vacature kun je telefonisch contact opnemen via het nummer: 010-4726750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F865" id="_x0000_t202" coordsize="21600,21600" o:spt="202" path="m,l,21600r21600,l21600,xe">
                <v:stroke joinstyle="miter"/>
                <v:path gradientshapeok="t" o:connecttype="rect"/>
              </v:shapetype>
              <v:shape id="Tekstvak 3" o:spid="_x0000_s1026" type="#_x0000_t202" style="position:absolute;margin-left:-60.35pt;margin-top:-17.6pt;width:447pt;height:78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" filled="f" stroked="f" strokeweight=".5pt">
                <v:textbox>
                  <w:txbxContent>
                    <w:p w14:paraId="43A46888" w14:textId="77777777" w:rsidR="00F64459" w:rsidRDefault="00F64459" w:rsidP="00580ADC">
                      <w:pPr>
                        <w:spacing w:after="0"/>
                        <w:jc w:val="both"/>
                        <w:rPr>
                          <w:rFonts w:ascii="Arial Black" w:hAnsi="Arial Black"/>
                          <w:color w:val="006871"/>
                          <w:sz w:val="28"/>
                          <w:szCs w:val="28"/>
                        </w:rPr>
                      </w:pPr>
                      <w:r w:rsidRPr="00F64459">
                        <w:rPr>
                          <w:rFonts w:ascii="Arial Black" w:hAnsi="Arial Black"/>
                          <w:color w:val="006871"/>
                          <w:sz w:val="28"/>
                          <w:szCs w:val="28"/>
                        </w:rPr>
                        <w:t>Legal &amp; Compliance Officer</w:t>
                      </w:r>
                    </w:p>
                    <w:p w14:paraId="317A9D05" w14:textId="320CF7A1" w:rsidR="00745286" w:rsidRPr="00070177" w:rsidRDefault="00B715DB" w:rsidP="00223124">
                      <w:pPr>
                        <w:spacing w:after="0"/>
                        <w:jc w:val="both"/>
                        <w:rPr>
                          <w:sz w:val="18"/>
                          <w:szCs w:val="18"/>
                        </w:rPr>
                      </w:pPr>
                      <w:r w:rsidRPr="00070177">
                        <w:rPr>
                          <w:sz w:val="18"/>
                          <w:szCs w:val="18"/>
                        </w:rPr>
                        <w:t>Werk jij graag in een dynamische omgeving? Heb jij een scherp oog voor juridische risico’s en zorg jij graag voor orde in complexe regelgeving? Word dan onze Legal &amp; Compliance Officer en zorg dat onze organisatie altijd voldoet aan de geldende wet- en regelgeving. Met jouw expertise op het gebied van vergunningen, contracten en milieuwetgeving maak jij elke dag het verschil in het hart van de Rotterdamse haven!</w:t>
                      </w:r>
                    </w:p>
                    <w:p w14:paraId="035FE1DE" w14:textId="77777777" w:rsidR="000D2BEF" w:rsidRDefault="000D2BEF" w:rsidP="00223124">
                      <w:pPr>
                        <w:spacing w:after="0"/>
                        <w:jc w:val="both"/>
                        <w:rPr>
                          <w:rFonts w:ascii="Arial Black" w:hAnsi="Arial Black"/>
                          <w:color w:val="006871"/>
                          <w:sz w:val="18"/>
                          <w:szCs w:val="18"/>
                        </w:rPr>
                      </w:pPr>
                    </w:p>
                    <w:p w14:paraId="0424137F" w14:textId="3024806F" w:rsidR="00745286" w:rsidRPr="000D2BEF" w:rsidRDefault="00745286" w:rsidP="00223124">
                      <w:pPr>
                        <w:spacing w:after="0"/>
                        <w:jc w:val="both"/>
                        <w:rPr>
                          <w:rFonts w:ascii="Arial Black" w:hAnsi="Arial Black"/>
                          <w:color w:val="006871"/>
                          <w:sz w:val="18"/>
                          <w:szCs w:val="18"/>
                        </w:rPr>
                      </w:pPr>
                      <w:r w:rsidRPr="000D2BEF">
                        <w:rPr>
                          <w:rFonts w:ascii="Arial Black" w:hAnsi="Arial Black"/>
                          <w:color w:val="006871"/>
                          <w:sz w:val="18"/>
                          <w:szCs w:val="18"/>
                        </w:rPr>
                        <w:t>Ons aanbod</w:t>
                      </w:r>
                    </w:p>
                    <w:p w14:paraId="22C8BF1C" w14:textId="427938DB" w:rsidR="00745286" w:rsidRPr="000D2BEF" w:rsidRDefault="007445D8" w:rsidP="00223124">
                      <w:pPr>
                        <w:pStyle w:val="Lijstalinea"/>
                        <w:numPr>
                          <w:ilvl w:val="0"/>
                          <w:numId w:val="1"/>
                        </w:numPr>
                        <w:jc w:val="both"/>
                        <w:rPr>
                          <w:i/>
                          <w:iCs/>
                          <w:sz w:val="18"/>
                          <w:szCs w:val="18"/>
                        </w:rPr>
                      </w:pPr>
                      <w:r w:rsidRPr="000D2BEF">
                        <w:rPr>
                          <w:sz w:val="18"/>
                          <w:szCs w:val="18"/>
                        </w:rPr>
                        <w:t>Een marktconform salaris</w:t>
                      </w:r>
                      <w:r w:rsidR="00503DDC" w:rsidRPr="000D2BEF">
                        <w:rPr>
                          <w:sz w:val="18"/>
                          <w:szCs w:val="18"/>
                        </w:rPr>
                        <w:t>, afhankelijk van je relevante werkervaring en opleidingsniveau</w:t>
                      </w:r>
                      <w:r w:rsidRPr="000D2BEF">
                        <w:rPr>
                          <w:sz w:val="18"/>
                          <w:szCs w:val="18"/>
                        </w:rPr>
                        <w:t>;</w:t>
                      </w:r>
                    </w:p>
                    <w:p w14:paraId="57835395" w14:textId="01C627F7" w:rsidR="003E0284" w:rsidRPr="000D2BEF" w:rsidRDefault="00456981" w:rsidP="00223124">
                      <w:pPr>
                        <w:pStyle w:val="Lijstalinea"/>
                        <w:numPr>
                          <w:ilvl w:val="0"/>
                          <w:numId w:val="1"/>
                        </w:numPr>
                        <w:jc w:val="both"/>
                        <w:rPr>
                          <w:i/>
                          <w:iCs/>
                          <w:sz w:val="18"/>
                          <w:szCs w:val="18"/>
                        </w:rPr>
                      </w:pPr>
                      <w:r w:rsidRPr="000D2BEF">
                        <w:rPr>
                          <w:sz w:val="18"/>
                          <w:szCs w:val="18"/>
                        </w:rPr>
                        <w:t>30 vakantiedagen</w:t>
                      </w:r>
                      <w:r w:rsidR="00881C94" w:rsidRPr="000D2BEF">
                        <w:rPr>
                          <w:sz w:val="18"/>
                          <w:szCs w:val="18"/>
                        </w:rPr>
                        <w:t xml:space="preserve"> en </w:t>
                      </w:r>
                      <w:r w:rsidRPr="000D2BEF">
                        <w:rPr>
                          <w:sz w:val="18"/>
                          <w:szCs w:val="18"/>
                        </w:rPr>
                        <w:t>8 % vakantiegel</w:t>
                      </w:r>
                      <w:r w:rsidR="00C90925" w:rsidRPr="000D2BEF">
                        <w:rPr>
                          <w:sz w:val="18"/>
                          <w:szCs w:val="18"/>
                        </w:rPr>
                        <w:t>d</w:t>
                      </w:r>
                      <w:r w:rsidR="00A736DB" w:rsidRPr="000D2BEF">
                        <w:rPr>
                          <w:sz w:val="18"/>
                          <w:szCs w:val="18"/>
                        </w:rPr>
                        <w:t>;</w:t>
                      </w:r>
                    </w:p>
                    <w:p w14:paraId="74DDA402" w14:textId="5A31C256" w:rsidR="00745286" w:rsidRPr="000D2BEF" w:rsidRDefault="00456981" w:rsidP="00223124">
                      <w:pPr>
                        <w:pStyle w:val="Lijstalinea"/>
                        <w:numPr>
                          <w:ilvl w:val="0"/>
                          <w:numId w:val="1"/>
                        </w:numPr>
                        <w:jc w:val="both"/>
                        <w:rPr>
                          <w:i/>
                          <w:iCs/>
                          <w:sz w:val="18"/>
                          <w:szCs w:val="18"/>
                        </w:rPr>
                      </w:pPr>
                      <w:r w:rsidRPr="000D2BEF">
                        <w:rPr>
                          <w:sz w:val="18"/>
                          <w:szCs w:val="18"/>
                        </w:rPr>
                        <w:t>Reiskostenvergoeding</w:t>
                      </w:r>
                      <w:r w:rsidR="003E0284" w:rsidRPr="000D2BEF">
                        <w:rPr>
                          <w:sz w:val="18"/>
                          <w:szCs w:val="18"/>
                        </w:rPr>
                        <w:t xml:space="preserve"> € 0,23 p/km</w:t>
                      </w:r>
                      <w:r w:rsidR="00503DDC" w:rsidRPr="000D2BEF">
                        <w:rPr>
                          <w:sz w:val="18"/>
                          <w:szCs w:val="18"/>
                        </w:rPr>
                        <w:t>;</w:t>
                      </w:r>
                    </w:p>
                    <w:p w14:paraId="552E02AD" w14:textId="6451E0DA" w:rsidR="00503DDC" w:rsidRPr="000D2BEF" w:rsidRDefault="00503DDC" w:rsidP="00223124">
                      <w:pPr>
                        <w:pStyle w:val="Lijstalinea"/>
                        <w:numPr>
                          <w:ilvl w:val="0"/>
                          <w:numId w:val="1"/>
                        </w:numPr>
                        <w:jc w:val="both"/>
                        <w:rPr>
                          <w:i/>
                          <w:iCs/>
                          <w:sz w:val="18"/>
                          <w:szCs w:val="18"/>
                        </w:rPr>
                      </w:pPr>
                      <w:r w:rsidRPr="000D2BEF">
                        <w:rPr>
                          <w:sz w:val="18"/>
                          <w:szCs w:val="18"/>
                        </w:rPr>
                        <w:t xml:space="preserve">Een </w:t>
                      </w:r>
                      <w:r w:rsidR="00A527F2" w:rsidRPr="000D2BEF">
                        <w:rPr>
                          <w:sz w:val="18"/>
                          <w:szCs w:val="18"/>
                        </w:rPr>
                        <w:t>contract voor bepaalde tijd</w:t>
                      </w:r>
                      <w:r w:rsidRPr="000D2BEF">
                        <w:rPr>
                          <w:sz w:val="18"/>
                          <w:szCs w:val="18"/>
                        </w:rPr>
                        <w:t xml:space="preserve"> met uitzicht op een vast dienstverband;</w:t>
                      </w:r>
                    </w:p>
                    <w:p w14:paraId="1AB63C51" w14:textId="14AF8EED" w:rsidR="00503DDC" w:rsidRPr="000D2BEF" w:rsidRDefault="00503DDC" w:rsidP="00223124">
                      <w:pPr>
                        <w:pStyle w:val="Lijstalinea"/>
                        <w:numPr>
                          <w:ilvl w:val="0"/>
                          <w:numId w:val="1"/>
                        </w:numPr>
                        <w:jc w:val="both"/>
                        <w:rPr>
                          <w:i/>
                          <w:iCs/>
                          <w:sz w:val="18"/>
                          <w:szCs w:val="18"/>
                        </w:rPr>
                      </w:pPr>
                      <w:r w:rsidRPr="000D2BEF">
                        <w:rPr>
                          <w:sz w:val="18"/>
                          <w:szCs w:val="18"/>
                        </w:rPr>
                        <w:t>Een unieke werkplek in het hart van de</w:t>
                      </w:r>
                      <w:r w:rsidR="00AA06DD" w:rsidRPr="000D2BEF">
                        <w:rPr>
                          <w:sz w:val="18"/>
                          <w:szCs w:val="18"/>
                        </w:rPr>
                        <w:t xml:space="preserve"> Rotterdamse</w:t>
                      </w:r>
                      <w:r w:rsidRPr="000D2BEF">
                        <w:rPr>
                          <w:sz w:val="18"/>
                          <w:szCs w:val="18"/>
                        </w:rPr>
                        <w:t xml:space="preserve"> haven</w:t>
                      </w:r>
                      <w:r w:rsidR="001D2918" w:rsidRPr="000D2BEF">
                        <w:rPr>
                          <w:sz w:val="18"/>
                          <w:szCs w:val="18"/>
                        </w:rPr>
                        <w:t>, elke dag een nieuwe uitdaging met leuke collega’s</w:t>
                      </w:r>
                      <w:r w:rsidRPr="000D2BEF">
                        <w:rPr>
                          <w:sz w:val="18"/>
                          <w:szCs w:val="18"/>
                        </w:rPr>
                        <w:t>;</w:t>
                      </w:r>
                    </w:p>
                    <w:p w14:paraId="2424A51A" w14:textId="5320EB96" w:rsidR="00723074" w:rsidRPr="000D2BEF" w:rsidRDefault="00503DDC" w:rsidP="00223124">
                      <w:pPr>
                        <w:pStyle w:val="Lijstalinea"/>
                        <w:numPr>
                          <w:ilvl w:val="0"/>
                          <w:numId w:val="1"/>
                        </w:numPr>
                        <w:spacing w:after="0"/>
                        <w:jc w:val="both"/>
                        <w:rPr>
                          <w:i/>
                          <w:iCs/>
                          <w:sz w:val="18"/>
                          <w:szCs w:val="18"/>
                        </w:rPr>
                      </w:pPr>
                      <w:r w:rsidRPr="000D2BEF">
                        <w:rPr>
                          <w:sz w:val="18"/>
                          <w:szCs w:val="18"/>
                        </w:rPr>
                        <w:t xml:space="preserve">Een gezellig en </w:t>
                      </w:r>
                      <w:r w:rsidR="00723074" w:rsidRPr="000D2BEF">
                        <w:rPr>
                          <w:sz w:val="18"/>
                          <w:szCs w:val="18"/>
                        </w:rPr>
                        <w:t>verwelkomend team om mee samen te werken</w:t>
                      </w:r>
                      <w:r w:rsidR="001D2918" w:rsidRPr="000D2BEF">
                        <w:rPr>
                          <w:sz w:val="18"/>
                          <w:szCs w:val="18"/>
                        </w:rPr>
                        <w:t xml:space="preserve"> binnen een bedrijf met een no-nonsense cultuur</w:t>
                      </w:r>
                      <w:r w:rsidR="00723074" w:rsidRPr="000D2BEF">
                        <w:rPr>
                          <w:sz w:val="18"/>
                          <w:szCs w:val="18"/>
                        </w:rPr>
                        <w:t>.</w:t>
                      </w:r>
                    </w:p>
                    <w:p w14:paraId="1C275C3B" w14:textId="77777777" w:rsidR="000D2BEF" w:rsidRDefault="000D2BEF" w:rsidP="00223124">
                      <w:pPr>
                        <w:spacing w:after="0"/>
                        <w:jc w:val="both"/>
                        <w:rPr>
                          <w:rFonts w:ascii="Arial Black" w:hAnsi="Arial Black"/>
                          <w:color w:val="006871"/>
                          <w:sz w:val="18"/>
                          <w:szCs w:val="18"/>
                        </w:rPr>
                      </w:pPr>
                    </w:p>
                    <w:p w14:paraId="28B75897" w14:textId="1068B654" w:rsidR="00745286" w:rsidRPr="000D2BEF" w:rsidRDefault="00745286" w:rsidP="00223124">
                      <w:pPr>
                        <w:spacing w:after="0"/>
                        <w:jc w:val="both"/>
                        <w:rPr>
                          <w:rFonts w:ascii="Arial Black" w:hAnsi="Arial Black"/>
                          <w:color w:val="006871"/>
                          <w:sz w:val="18"/>
                          <w:szCs w:val="18"/>
                        </w:rPr>
                      </w:pPr>
                      <w:r w:rsidRPr="000D2BEF">
                        <w:rPr>
                          <w:rFonts w:ascii="Arial Black" w:hAnsi="Arial Black"/>
                          <w:color w:val="006871"/>
                          <w:sz w:val="18"/>
                          <w:szCs w:val="18"/>
                        </w:rPr>
                        <w:t xml:space="preserve">Wat ga je doen als </w:t>
                      </w:r>
                      <w:r w:rsidR="00B715DB" w:rsidRPr="000D2BEF">
                        <w:rPr>
                          <w:rFonts w:ascii="Arial Black" w:hAnsi="Arial Black"/>
                          <w:color w:val="006871"/>
                          <w:sz w:val="18"/>
                          <w:szCs w:val="18"/>
                        </w:rPr>
                        <w:t>Legal &amp; Compliance Officer</w:t>
                      </w:r>
                      <w:r w:rsidRPr="000D2BEF">
                        <w:rPr>
                          <w:rFonts w:ascii="Arial Black" w:hAnsi="Arial Black"/>
                          <w:color w:val="006871"/>
                          <w:sz w:val="18"/>
                          <w:szCs w:val="18"/>
                        </w:rPr>
                        <w:t>?</w:t>
                      </w:r>
                    </w:p>
                    <w:p w14:paraId="78095D3C" w14:textId="77777777" w:rsidR="00C957EA" w:rsidRPr="000D2BEF" w:rsidRDefault="00C957EA" w:rsidP="00C957EA">
                      <w:pPr>
                        <w:pStyle w:val="Lijstalinea"/>
                        <w:numPr>
                          <w:ilvl w:val="0"/>
                          <w:numId w:val="4"/>
                        </w:numPr>
                        <w:spacing w:after="0"/>
                        <w:jc w:val="both"/>
                        <w:rPr>
                          <w:sz w:val="18"/>
                          <w:szCs w:val="18"/>
                        </w:rPr>
                      </w:pPr>
                      <w:r w:rsidRPr="000D2BEF">
                        <w:rPr>
                          <w:sz w:val="18"/>
                          <w:szCs w:val="18"/>
                        </w:rPr>
                        <w:t>Je monitort continu of wij voldoen aan alle relevante wet- en regelgeving (waaronder de Omgevingswet, Arbowet, milieuwetgeving, havenverordeningen) en vertaalt deze naar werkbare interne procedures en richtlijnen;</w:t>
                      </w:r>
                    </w:p>
                    <w:p w14:paraId="3DDBA98C" w14:textId="77777777" w:rsidR="00C957EA" w:rsidRPr="000D2BEF" w:rsidRDefault="00C957EA" w:rsidP="00C957EA">
                      <w:pPr>
                        <w:pStyle w:val="Lijstalinea"/>
                        <w:numPr>
                          <w:ilvl w:val="0"/>
                          <w:numId w:val="4"/>
                        </w:numPr>
                        <w:spacing w:after="0"/>
                        <w:jc w:val="both"/>
                        <w:rPr>
                          <w:sz w:val="18"/>
                          <w:szCs w:val="18"/>
                        </w:rPr>
                      </w:pPr>
                      <w:r w:rsidRPr="000D2BEF">
                        <w:rPr>
                          <w:sz w:val="18"/>
                          <w:szCs w:val="18"/>
                        </w:rPr>
                        <w:t>Je beheert onze milieu- en omgevingsvergunningen en onderhoudt contact met overheidsinstanties en toezichthouders over aanvragen, wijzigingen, meldingen en inspecties;</w:t>
                      </w:r>
                    </w:p>
                    <w:p w14:paraId="51AA683D" w14:textId="77777777" w:rsidR="00C957EA" w:rsidRPr="000D2BEF" w:rsidRDefault="00C957EA" w:rsidP="00C957EA">
                      <w:pPr>
                        <w:pStyle w:val="Lijstalinea"/>
                        <w:numPr>
                          <w:ilvl w:val="0"/>
                          <w:numId w:val="4"/>
                        </w:numPr>
                        <w:spacing w:after="0"/>
                        <w:jc w:val="both"/>
                        <w:rPr>
                          <w:sz w:val="18"/>
                          <w:szCs w:val="18"/>
                        </w:rPr>
                      </w:pPr>
                      <w:r w:rsidRPr="000D2BEF">
                        <w:rPr>
                          <w:sz w:val="18"/>
                          <w:szCs w:val="18"/>
                        </w:rPr>
                        <w:t>Je beheert juridische contracten, beoordeelt deze op risico’s en bewaakt belangrijke verplichtingen, termijnen en contractuele voorwaarden;</w:t>
                      </w:r>
                    </w:p>
                    <w:p w14:paraId="573C1C16" w14:textId="0A39067E" w:rsidR="00C957EA" w:rsidRPr="000D2BEF" w:rsidRDefault="00C957EA" w:rsidP="00C957EA">
                      <w:pPr>
                        <w:pStyle w:val="Lijstalinea"/>
                        <w:numPr>
                          <w:ilvl w:val="0"/>
                          <w:numId w:val="4"/>
                        </w:numPr>
                        <w:spacing w:after="0"/>
                        <w:jc w:val="both"/>
                        <w:rPr>
                          <w:sz w:val="18"/>
                          <w:szCs w:val="18"/>
                        </w:rPr>
                      </w:pPr>
                      <w:r w:rsidRPr="000D2BEF">
                        <w:rPr>
                          <w:sz w:val="18"/>
                          <w:szCs w:val="18"/>
                        </w:rPr>
                        <w:t xml:space="preserve">Je houdt een </w:t>
                      </w:r>
                      <w:proofErr w:type="spellStart"/>
                      <w:r w:rsidRPr="000D2BEF">
                        <w:rPr>
                          <w:sz w:val="18"/>
                          <w:szCs w:val="18"/>
                        </w:rPr>
                        <w:t>compliancekalender</w:t>
                      </w:r>
                      <w:proofErr w:type="spellEnd"/>
                      <w:r w:rsidRPr="000D2BEF">
                        <w:rPr>
                          <w:sz w:val="18"/>
                          <w:szCs w:val="18"/>
                        </w:rPr>
                        <w:t xml:space="preserve"> bij voor audits, vergunningseisen en rapportages en zorgt voor tijdige naleving van al deze verplichtingen;</w:t>
                      </w:r>
                    </w:p>
                    <w:p w14:paraId="1CDB56B6" w14:textId="77777777" w:rsidR="00C957EA" w:rsidRPr="000D2BEF" w:rsidRDefault="00C957EA" w:rsidP="00C957EA">
                      <w:pPr>
                        <w:pStyle w:val="Lijstalinea"/>
                        <w:numPr>
                          <w:ilvl w:val="0"/>
                          <w:numId w:val="4"/>
                        </w:numPr>
                        <w:spacing w:after="0"/>
                        <w:jc w:val="both"/>
                        <w:rPr>
                          <w:sz w:val="18"/>
                          <w:szCs w:val="18"/>
                        </w:rPr>
                      </w:pPr>
                      <w:r w:rsidRPr="000D2BEF">
                        <w:rPr>
                          <w:sz w:val="18"/>
                          <w:szCs w:val="18"/>
                        </w:rPr>
                        <w:t>Je signaleert juridische en compliance-risico’s binnen de bedrijfsvoering, voert risicoanalyses uit en adviseert het management over passende maatregelen;</w:t>
                      </w:r>
                    </w:p>
                    <w:p w14:paraId="2A4A9D43" w14:textId="77777777" w:rsidR="00C957EA" w:rsidRPr="000D2BEF" w:rsidRDefault="00C957EA" w:rsidP="00C957EA">
                      <w:pPr>
                        <w:pStyle w:val="Lijstalinea"/>
                        <w:numPr>
                          <w:ilvl w:val="0"/>
                          <w:numId w:val="4"/>
                        </w:numPr>
                        <w:spacing w:after="0"/>
                        <w:jc w:val="both"/>
                        <w:rPr>
                          <w:sz w:val="18"/>
                          <w:szCs w:val="18"/>
                        </w:rPr>
                      </w:pPr>
                      <w:r w:rsidRPr="000D2BEF">
                        <w:rPr>
                          <w:sz w:val="18"/>
                          <w:szCs w:val="18"/>
                        </w:rPr>
                        <w:t xml:space="preserve">Je informeert, ondersteunt en traint collega’s over (nieuwe) regelgeving, vergunningseisen en interne </w:t>
                      </w:r>
                      <w:proofErr w:type="spellStart"/>
                      <w:r w:rsidRPr="000D2BEF">
                        <w:rPr>
                          <w:sz w:val="18"/>
                          <w:szCs w:val="18"/>
                        </w:rPr>
                        <w:t>complianceprocedures</w:t>
                      </w:r>
                      <w:proofErr w:type="spellEnd"/>
                      <w:r w:rsidRPr="000D2BEF">
                        <w:rPr>
                          <w:sz w:val="18"/>
                          <w:szCs w:val="18"/>
                        </w:rPr>
                        <w:t>;</w:t>
                      </w:r>
                    </w:p>
                    <w:p w14:paraId="6CBF5FA8" w14:textId="11ED1615" w:rsidR="00C957EA" w:rsidRDefault="00C957EA" w:rsidP="00C957EA">
                      <w:pPr>
                        <w:pStyle w:val="Lijstalinea"/>
                        <w:numPr>
                          <w:ilvl w:val="0"/>
                          <w:numId w:val="4"/>
                        </w:numPr>
                        <w:spacing w:after="0"/>
                        <w:jc w:val="both"/>
                        <w:rPr>
                          <w:sz w:val="18"/>
                          <w:szCs w:val="18"/>
                        </w:rPr>
                      </w:pPr>
                      <w:r w:rsidRPr="000D2BEF">
                        <w:rPr>
                          <w:sz w:val="18"/>
                          <w:szCs w:val="18"/>
                        </w:rPr>
                        <w:t>Je ontwikkelt intern beleid om juridische en milieutechnische compliance structureel te borgen en initieert verbeteringen wanneer wet- en regelgeving verandert.</w:t>
                      </w:r>
                    </w:p>
                    <w:p w14:paraId="4EEBC9CF" w14:textId="77777777" w:rsidR="000D2BEF" w:rsidRPr="000D2BEF" w:rsidRDefault="000D2BEF" w:rsidP="000D2BEF">
                      <w:pPr>
                        <w:pStyle w:val="Lijstalinea"/>
                        <w:spacing w:after="0"/>
                        <w:ind w:left="360"/>
                        <w:jc w:val="both"/>
                        <w:rPr>
                          <w:sz w:val="18"/>
                          <w:szCs w:val="18"/>
                        </w:rPr>
                      </w:pPr>
                    </w:p>
                    <w:p w14:paraId="4BC5B8AE" w14:textId="2693F4B1" w:rsidR="00745286" w:rsidRPr="000D2BEF" w:rsidRDefault="00745286" w:rsidP="00223124">
                      <w:pPr>
                        <w:spacing w:after="0"/>
                        <w:jc w:val="both"/>
                        <w:rPr>
                          <w:rFonts w:ascii="Arial Black" w:hAnsi="Arial Black"/>
                          <w:color w:val="006871"/>
                          <w:sz w:val="18"/>
                          <w:szCs w:val="18"/>
                        </w:rPr>
                      </w:pPr>
                      <w:r w:rsidRPr="000D2BEF">
                        <w:rPr>
                          <w:rFonts w:ascii="Arial Black" w:hAnsi="Arial Black"/>
                          <w:color w:val="006871"/>
                          <w:sz w:val="18"/>
                          <w:szCs w:val="18"/>
                        </w:rPr>
                        <w:t>Jouw kwaliteiten</w:t>
                      </w:r>
                    </w:p>
                    <w:p w14:paraId="7CCFE0A1" w14:textId="30D137C1" w:rsidR="00F3376B" w:rsidRPr="000D2BEF" w:rsidRDefault="00F3376B" w:rsidP="00F3376B">
                      <w:pPr>
                        <w:pStyle w:val="Lijstalinea"/>
                        <w:numPr>
                          <w:ilvl w:val="0"/>
                          <w:numId w:val="5"/>
                        </w:numPr>
                        <w:spacing w:after="0"/>
                        <w:jc w:val="both"/>
                        <w:rPr>
                          <w:sz w:val="18"/>
                          <w:szCs w:val="18"/>
                        </w:rPr>
                      </w:pPr>
                      <w:r w:rsidRPr="000D2BEF">
                        <w:rPr>
                          <w:sz w:val="18"/>
                          <w:szCs w:val="18"/>
                        </w:rPr>
                        <w:t xml:space="preserve">Je hebt een </w:t>
                      </w:r>
                      <w:r w:rsidR="00AD158A" w:rsidRPr="000D2BEF">
                        <w:rPr>
                          <w:sz w:val="18"/>
                          <w:szCs w:val="18"/>
                        </w:rPr>
                        <w:t>WO-master</w:t>
                      </w:r>
                      <w:r w:rsidRPr="000D2BEF">
                        <w:rPr>
                          <w:sz w:val="18"/>
                          <w:szCs w:val="18"/>
                        </w:rPr>
                        <w:t xml:space="preserve"> in Rechten of een HBO Rechten diploma met relevante praktijkervaring;</w:t>
                      </w:r>
                    </w:p>
                    <w:p w14:paraId="4DE98D47" w14:textId="77777777" w:rsidR="00F3376B" w:rsidRPr="000D2BEF" w:rsidRDefault="00F3376B" w:rsidP="00F3376B">
                      <w:pPr>
                        <w:pStyle w:val="Lijstalinea"/>
                        <w:numPr>
                          <w:ilvl w:val="0"/>
                          <w:numId w:val="5"/>
                        </w:numPr>
                        <w:spacing w:after="0"/>
                        <w:jc w:val="both"/>
                        <w:rPr>
                          <w:sz w:val="18"/>
                          <w:szCs w:val="18"/>
                        </w:rPr>
                      </w:pPr>
                      <w:r w:rsidRPr="000D2BEF">
                        <w:rPr>
                          <w:sz w:val="18"/>
                          <w:szCs w:val="18"/>
                        </w:rPr>
                        <w:t>Je hebt minstens 2 jaar werkervaring in een juridische, compliance- of vergunningenrol, bij voorkeur binnen een industriële of logistieke omgeving;</w:t>
                      </w:r>
                    </w:p>
                    <w:p w14:paraId="13DDC253" w14:textId="77777777" w:rsidR="00F3376B" w:rsidRPr="000D2BEF" w:rsidRDefault="00F3376B" w:rsidP="00F3376B">
                      <w:pPr>
                        <w:pStyle w:val="Lijstalinea"/>
                        <w:numPr>
                          <w:ilvl w:val="0"/>
                          <w:numId w:val="5"/>
                        </w:numPr>
                        <w:spacing w:after="0"/>
                        <w:jc w:val="both"/>
                        <w:rPr>
                          <w:sz w:val="18"/>
                          <w:szCs w:val="18"/>
                        </w:rPr>
                      </w:pPr>
                      <w:r w:rsidRPr="000D2BEF">
                        <w:rPr>
                          <w:sz w:val="18"/>
                          <w:szCs w:val="18"/>
                        </w:rPr>
                        <w:t>Je bent juridisch zeer nauwkeurig en detailgericht: wet- en regelgeving kent voor jou weinig geheimen of je maakt je nieuwe regels snel eigen;</w:t>
                      </w:r>
                    </w:p>
                    <w:p w14:paraId="3D74A259" w14:textId="77777777" w:rsidR="00F3376B" w:rsidRPr="000D2BEF" w:rsidRDefault="00F3376B" w:rsidP="00F3376B">
                      <w:pPr>
                        <w:pStyle w:val="Lijstalinea"/>
                        <w:numPr>
                          <w:ilvl w:val="0"/>
                          <w:numId w:val="5"/>
                        </w:numPr>
                        <w:spacing w:after="0"/>
                        <w:jc w:val="both"/>
                        <w:rPr>
                          <w:sz w:val="18"/>
                          <w:szCs w:val="18"/>
                        </w:rPr>
                      </w:pPr>
                      <w:r w:rsidRPr="000D2BEF">
                        <w:rPr>
                          <w:sz w:val="18"/>
                          <w:szCs w:val="18"/>
                        </w:rPr>
                        <w:t>Je kunt uitstekend zelfstandig werken en hebt een groot verantwoordelijkheidsgevoel als het gaat om het naleven van regels en procedures;</w:t>
                      </w:r>
                    </w:p>
                    <w:p w14:paraId="3E851303" w14:textId="77777777" w:rsidR="00F3376B" w:rsidRPr="000D2BEF" w:rsidRDefault="00F3376B" w:rsidP="00F3376B">
                      <w:pPr>
                        <w:pStyle w:val="Lijstalinea"/>
                        <w:numPr>
                          <w:ilvl w:val="0"/>
                          <w:numId w:val="5"/>
                        </w:numPr>
                        <w:spacing w:after="0"/>
                        <w:jc w:val="both"/>
                        <w:rPr>
                          <w:sz w:val="18"/>
                          <w:szCs w:val="18"/>
                        </w:rPr>
                      </w:pPr>
                      <w:r w:rsidRPr="000D2BEF">
                        <w:rPr>
                          <w:sz w:val="18"/>
                          <w:szCs w:val="18"/>
                        </w:rPr>
                        <w:t>Je bent communicatief sterk en een goede adviseur: je kunt complexe wetgeving helder uitleggen aan collega’s en weet draagvlak te creëren voor compliance;</w:t>
                      </w:r>
                    </w:p>
                    <w:p w14:paraId="71628C41" w14:textId="7351CDC3" w:rsidR="009F052D" w:rsidRPr="000D2BEF" w:rsidRDefault="00F3376B" w:rsidP="00F3376B">
                      <w:pPr>
                        <w:pStyle w:val="Lijstalinea"/>
                        <w:numPr>
                          <w:ilvl w:val="0"/>
                          <w:numId w:val="5"/>
                        </w:numPr>
                        <w:spacing w:after="0"/>
                        <w:jc w:val="both"/>
                        <w:rPr>
                          <w:sz w:val="18"/>
                          <w:szCs w:val="18"/>
                        </w:rPr>
                      </w:pPr>
                      <w:r w:rsidRPr="000D2BEF">
                        <w:rPr>
                          <w:sz w:val="18"/>
                          <w:szCs w:val="18"/>
                        </w:rPr>
                        <w:t>Je werkt gestructureerd en bent organisatorisch sterk, je houdt moeiteloos overzicht over deadlines, verplichtingen en acties en grijpt tijdig in als dat nodig is.</w:t>
                      </w:r>
                    </w:p>
                    <w:p w14:paraId="194DC984" w14:textId="77777777" w:rsidR="000D2BEF" w:rsidRDefault="000D2BEF" w:rsidP="00695127">
                      <w:pPr>
                        <w:spacing w:after="0"/>
                        <w:jc w:val="both"/>
                        <w:rPr>
                          <w:rFonts w:ascii="Arial Black" w:hAnsi="Arial Black"/>
                          <w:color w:val="006871"/>
                          <w:sz w:val="18"/>
                          <w:szCs w:val="18"/>
                        </w:rPr>
                      </w:pPr>
                    </w:p>
                    <w:p w14:paraId="58D133E7" w14:textId="14D0620A" w:rsidR="00745286" w:rsidRPr="000D2BEF" w:rsidRDefault="00745286" w:rsidP="00695127">
                      <w:pPr>
                        <w:spacing w:after="0"/>
                        <w:jc w:val="both"/>
                        <w:rPr>
                          <w:rFonts w:ascii="Arial Black" w:hAnsi="Arial Black"/>
                          <w:color w:val="006871"/>
                          <w:sz w:val="18"/>
                          <w:szCs w:val="18"/>
                        </w:rPr>
                      </w:pPr>
                      <w:r w:rsidRPr="000D2BEF">
                        <w:rPr>
                          <w:rFonts w:ascii="Arial Black" w:hAnsi="Arial Black"/>
                          <w:color w:val="006871"/>
                          <w:sz w:val="18"/>
                          <w:szCs w:val="18"/>
                        </w:rPr>
                        <w:t>Over de organisatie</w:t>
                      </w:r>
                    </w:p>
                    <w:p w14:paraId="012E7C3F" w14:textId="6B6E1F25" w:rsidR="00A91D58" w:rsidRPr="000D2BEF" w:rsidRDefault="00AD158A" w:rsidP="00D6011A">
                      <w:pPr>
                        <w:spacing w:after="0"/>
                        <w:jc w:val="both"/>
                        <w:rPr>
                          <w:sz w:val="18"/>
                          <w:szCs w:val="18"/>
                        </w:rPr>
                      </w:pPr>
                      <w:r w:rsidRPr="000D2BEF">
                        <w:rPr>
                          <w:sz w:val="18"/>
                          <w:szCs w:val="18"/>
                        </w:rPr>
                        <w:t>Matrans Rotterdam Terminal is sinds 1967 actief in de grootste haven van Europa. We zijn gespecialiseerd in de op- en overslag van papier, aluminium, stukgoed, projectlading en containers. Met zo’n 200 collega’s bieden we alle logistieke diensten op één locatie. Door onze samenwerking met Samskip bouwen we aan een nieuwe, duurzame multipurpose terminal. Hiermee breiden we onze container-, breakbulk- en RoRo-activiteiten verder uit. We investeren in duurzame oplossingen zoals elektrische voertuigen, walstroom en zonne-energie. Bij MRT werk je in een hecht team aan uitdagend en belangrijk werk.</w:t>
                      </w:r>
                    </w:p>
                    <w:p w14:paraId="29B6A4D9" w14:textId="77777777" w:rsidR="000D2BEF" w:rsidRDefault="000D2BEF" w:rsidP="00D6011A">
                      <w:pPr>
                        <w:spacing w:after="0"/>
                        <w:jc w:val="both"/>
                        <w:rPr>
                          <w:rFonts w:ascii="Arial Black" w:hAnsi="Arial Black"/>
                          <w:color w:val="006871"/>
                          <w:sz w:val="18"/>
                          <w:szCs w:val="18"/>
                        </w:rPr>
                      </w:pPr>
                    </w:p>
                    <w:p w14:paraId="327CDB05" w14:textId="5CB5136A" w:rsidR="000830CB" w:rsidRPr="000D2BEF" w:rsidRDefault="00D6011A" w:rsidP="00D6011A">
                      <w:pPr>
                        <w:spacing w:after="0"/>
                        <w:jc w:val="both"/>
                        <w:rPr>
                          <w:rFonts w:ascii="Arial Black" w:hAnsi="Arial Black"/>
                          <w:color w:val="006871"/>
                          <w:sz w:val="18"/>
                          <w:szCs w:val="18"/>
                        </w:rPr>
                      </w:pPr>
                      <w:r w:rsidRPr="000D2BEF">
                        <w:rPr>
                          <w:rFonts w:ascii="Arial Black" w:hAnsi="Arial Black"/>
                          <w:color w:val="006871"/>
                          <w:sz w:val="18"/>
                          <w:szCs w:val="18"/>
                        </w:rPr>
                        <w:t xml:space="preserve">Ben je </w:t>
                      </w:r>
                      <w:r w:rsidR="00CE183A" w:rsidRPr="000D2BEF">
                        <w:rPr>
                          <w:rFonts w:ascii="Arial Black" w:hAnsi="Arial Black"/>
                          <w:color w:val="006871"/>
                          <w:sz w:val="18"/>
                          <w:szCs w:val="18"/>
                        </w:rPr>
                        <w:t>geïnteresseerd</w:t>
                      </w:r>
                      <w:r w:rsidRPr="000D2BEF">
                        <w:rPr>
                          <w:rFonts w:ascii="Arial Black" w:hAnsi="Arial Black"/>
                          <w:color w:val="006871"/>
                          <w:sz w:val="18"/>
                          <w:szCs w:val="18"/>
                        </w:rPr>
                        <w:t>?</w:t>
                      </w:r>
                    </w:p>
                    <w:p w14:paraId="79542D0A" w14:textId="7CFB6DE3" w:rsidR="00D6011A" w:rsidRPr="000D2BEF" w:rsidRDefault="00D6011A" w:rsidP="00695127">
                      <w:pPr>
                        <w:jc w:val="both"/>
                        <w:rPr>
                          <w:sz w:val="18"/>
                          <w:szCs w:val="18"/>
                        </w:rPr>
                      </w:pPr>
                      <w:r w:rsidRPr="000D2BEF">
                        <w:rPr>
                          <w:sz w:val="18"/>
                          <w:szCs w:val="18"/>
                        </w:rPr>
                        <w:t xml:space="preserve">Heb je interesse in deze vacature en wil je deel uitmaken van ons team, solliciteer dan vandaag nog. Stuur je CV en motivatiebrief naar </w:t>
                      </w:r>
                      <w:hyperlink r:id="rId11" w:history="1">
                        <w:r w:rsidRPr="000D2BEF">
                          <w:rPr>
                            <w:rStyle w:val="Hyperlink"/>
                            <w:color w:val="006871"/>
                            <w:sz w:val="18"/>
                            <w:szCs w:val="18"/>
                          </w:rPr>
                          <w:t>a.brussaard@mrtbv.nl</w:t>
                        </w:r>
                      </w:hyperlink>
                      <w:r w:rsidRPr="000D2BEF">
                        <w:rPr>
                          <w:color w:val="006871"/>
                          <w:sz w:val="18"/>
                          <w:szCs w:val="18"/>
                        </w:rPr>
                        <w:t xml:space="preserve"> </w:t>
                      </w:r>
                      <w:r w:rsidRPr="000D2BEF">
                        <w:rPr>
                          <w:sz w:val="18"/>
                          <w:szCs w:val="18"/>
                        </w:rPr>
                        <w:t xml:space="preserve">t.a.v. </w:t>
                      </w:r>
                      <w:proofErr w:type="spellStart"/>
                      <w:r w:rsidRPr="000D2BEF">
                        <w:rPr>
                          <w:sz w:val="18"/>
                          <w:szCs w:val="18"/>
                        </w:rPr>
                        <w:t>AnneMarie</w:t>
                      </w:r>
                      <w:proofErr w:type="spellEnd"/>
                      <w:r w:rsidRPr="000D2BEF">
                        <w:rPr>
                          <w:sz w:val="18"/>
                          <w:szCs w:val="18"/>
                        </w:rPr>
                        <w:t xml:space="preserve"> Brussaard. Voor</w:t>
                      </w:r>
                      <w:r w:rsidR="00CE183A" w:rsidRPr="000D2BEF">
                        <w:rPr>
                          <w:sz w:val="18"/>
                          <w:szCs w:val="18"/>
                        </w:rPr>
                        <w:t xml:space="preserve"> meer informatie over deze vacature kun je telefonisch contact opnemen via het nummer: 010-4726750</w:t>
                      </w:r>
                    </w:p>
                  </w:txbxContent>
                </v:textbox>
              </v:shape>
            </w:pict>
          </mc:Fallback>
        </mc:AlternateContent>
      </w:r>
      <w:r w:rsidR="002D57CA">
        <w:rPr>
          <w:noProof/>
        </w:rPr>
        <mc:AlternateContent>
          <mc:Choice Requires="wps">
            <w:drawing>
              <wp:anchor distT="0" distB="0" distL="114300" distR="114300" simplePos="0" relativeHeight="251675648" behindDoc="1" locked="0" layoutInCell="1" allowOverlap="1" wp14:anchorId="25D1F7C6" wp14:editId="22D23122">
                <wp:simplePos x="0" y="0"/>
                <wp:positionH relativeFrom="column">
                  <wp:posOffset>5014595</wp:posOffset>
                </wp:positionH>
                <wp:positionV relativeFrom="paragraph">
                  <wp:posOffset>-1043305</wp:posOffset>
                </wp:positionV>
                <wp:extent cx="1654175" cy="5644152"/>
                <wp:effectExtent l="0" t="0" r="3175" b="0"/>
                <wp:wrapNone/>
                <wp:docPr id="1233208516" name="Rectangle 3"/>
                <wp:cNvGraphicFramePr/>
                <a:graphic xmlns:a="http://schemas.openxmlformats.org/drawingml/2006/main">
                  <a:graphicData uri="http://schemas.microsoft.com/office/word/2010/wordprocessingShape">
                    <wps:wsp>
                      <wps:cNvSpPr/>
                      <wps:spPr>
                        <a:xfrm>
                          <a:off x="0" y="0"/>
                          <a:ext cx="1654175" cy="5644152"/>
                        </a:xfrm>
                        <a:prstGeom prst="rect">
                          <a:avLst/>
                        </a:prstGeom>
                        <a:gradFill flip="none" rotWithShape="1">
                          <a:gsLst>
                            <a:gs pos="0">
                              <a:srgbClr val="006871">
                                <a:tint val="66000"/>
                                <a:satMod val="160000"/>
                              </a:srgbClr>
                            </a:gs>
                            <a:gs pos="50000">
                              <a:srgbClr val="006871">
                                <a:tint val="44500"/>
                                <a:satMod val="160000"/>
                              </a:srgbClr>
                            </a:gs>
                            <a:gs pos="100000">
                              <a:srgbClr val="006871">
                                <a:tint val="23500"/>
                                <a:satMod val="160000"/>
                              </a:srgbClr>
                            </a:gs>
                          </a:gsLst>
                          <a:lin ang="135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23F72" id="Rectangle 3" o:spid="_x0000_s1026" style="position:absolute;margin-left:394.85pt;margin-top:-82.15pt;width:130.25pt;height:44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" fillcolor="#97b4b9" stroked="f" strokeweight="1pt">
                <v:fill color2="#e1e8e9" rotate="t" angle="225" colors="0 #97b4b9;.5 #c1d0d3;1 #e1e8e9" focus="100%" type="gradient"/>
              </v:rect>
            </w:pict>
          </mc:Fallback>
        </mc:AlternateContent>
      </w:r>
      <w:bookmarkStart w:id="0" w:name="_Hlk171496231"/>
    </w:p>
    <w:p w14:paraId="5C57D69D" w14:textId="1BC5F498" w:rsidR="000A178E" w:rsidRDefault="000A178E">
      <w:pPr>
        <w:rPr>
          <w:sz w:val="20"/>
          <w:szCs w:val="20"/>
        </w:rPr>
      </w:pPr>
    </w:p>
    <w:p w14:paraId="4AB75DF3" w14:textId="1DF5894A" w:rsidR="000A178E" w:rsidRDefault="000A178E" w:rsidP="000A178E">
      <w:pPr>
        <w:rPr>
          <w:rFonts w:ascii="Arial Black" w:hAnsi="Arial Black"/>
          <w:color w:val="006871"/>
          <w:sz w:val="20"/>
          <w:szCs w:val="20"/>
        </w:rPr>
      </w:pPr>
    </w:p>
    <w:p w14:paraId="783804FC" w14:textId="34925786" w:rsidR="000A178E" w:rsidRDefault="000A178E" w:rsidP="000A178E">
      <w:pPr>
        <w:rPr>
          <w:i/>
          <w:iCs/>
          <w:sz w:val="20"/>
          <w:szCs w:val="20"/>
        </w:rPr>
      </w:pPr>
    </w:p>
    <w:p w14:paraId="3E1C5EB7" w14:textId="7BDA2FC7" w:rsidR="00020661" w:rsidRDefault="00020661" w:rsidP="000A178E">
      <w:pPr>
        <w:rPr>
          <w:i/>
          <w:iCs/>
          <w:sz w:val="20"/>
          <w:szCs w:val="20"/>
        </w:rPr>
      </w:pPr>
    </w:p>
    <w:p w14:paraId="4AA2FEC3" w14:textId="7AEB0C8E" w:rsidR="00020661" w:rsidRDefault="00020661" w:rsidP="000A178E">
      <w:pPr>
        <w:rPr>
          <w:i/>
          <w:iCs/>
          <w:sz w:val="20"/>
          <w:szCs w:val="20"/>
        </w:rPr>
      </w:pPr>
    </w:p>
    <w:p w14:paraId="5126A150" w14:textId="77777777" w:rsidR="000A178E" w:rsidRDefault="000A178E">
      <w:pPr>
        <w:rPr>
          <w:sz w:val="20"/>
          <w:szCs w:val="20"/>
        </w:rPr>
      </w:pPr>
    </w:p>
    <w:p w14:paraId="2F0B8ADA" w14:textId="0DE29FF5" w:rsidR="000A178E" w:rsidRDefault="000A178E">
      <w:pPr>
        <w:rPr>
          <w:sz w:val="20"/>
          <w:szCs w:val="20"/>
        </w:rPr>
      </w:pPr>
    </w:p>
    <w:bookmarkEnd w:id="0"/>
    <w:p w14:paraId="7CB20787" w14:textId="6893213D" w:rsidR="000A178E" w:rsidRPr="003B32E2" w:rsidRDefault="00BB4F1E">
      <w:pPr>
        <w:rPr>
          <w:sz w:val="20"/>
          <w:szCs w:val="20"/>
        </w:rPr>
      </w:pPr>
      <w:r>
        <w:rPr>
          <w:noProof/>
        </w:rPr>
        <mc:AlternateContent>
          <mc:Choice Requires="wps">
            <w:drawing>
              <wp:anchor distT="0" distB="0" distL="114300" distR="114300" simplePos="0" relativeHeight="251663359" behindDoc="0" locked="0" layoutInCell="1" allowOverlap="1" wp14:anchorId="037D6D99" wp14:editId="09CD8969">
                <wp:simplePos x="0" y="0"/>
                <wp:positionH relativeFrom="column">
                  <wp:posOffset>5018100</wp:posOffset>
                </wp:positionH>
                <wp:positionV relativeFrom="paragraph">
                  <wp:posOffset>5762625</wp:posOffset>
                </wp:positionV>
                <wp:extent cx="1654175" cy="1687195"/>
                <wp:effectExtent l="0" t="0" r="3175" b="8255"/>
                <wp:wrapNone/>
                <wp:docPr id="117467013" name="Rectangle 3"/>
                <wp:cNvGraphicFramePr/>
                <a:graphic xmlns:a="http://schemas.openxmlformats.org/drawingml/2006/main">
                  <a:graphicData uri="http://schemas.microsoft.com/office/word/2010/wordprocessingShape">
                    <wps:wsp>
                      <wps:cNvSpPr/>
                      <wps:spPr>
                        <a:xfrm>
                          <a:off x="0" y="0"/>
                          <a:ext cx="1654175" cy="1687195"/>
                        </a:xfrm>
                        <a:prstGeom prst="rect">
                          <a:avLst/>
                        </a:prstGeom>
                        <a:gradFill flip="none" rotWithShape="1">
                          <a:gsLst>
                            <a:gs pos="0">
                              <a:schemeClr val="bg1">
                                <a:lumMod val="50000"/>
                                <a:tint val="66000"/>
                                <a:satMod val="160000"/>
                              </a:schemeClr>
                            </a:gs>
                            <a:gs pos="50000">
                              <a:schemeClr val="bg1">
                                <a:lumMod val="50000"/>
                                <a:tint val="44500"/>
                                <a:satMod val="160000"/>
                              </a:schemeClr>
                            </a:gs>
                            <a:gs pos="100000">
                              <a:schemeClr val="bg1">
                                <a:lumMod val="50000"/>
                                <a:tint val="23500"/>
                                <a:satMod val="160000"/>
                              </a:schemeClr>
                            </a:gs>
                          </a:gsLst>
                          <a:lin ang="81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AB8DA" id="Rectangle 3" o:spid="_x0000_s1026" style="position:absolute;margin-left:395.15pt;margin-top:453.75pt;width:130.25pt;height:132.8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" fillcolor="#7f7f7f [1612]" stroked="f" strokeweight="1pt">
                <v:fill color2="#7f7f7f [1612]" rotate="t" angle="315" colors="0 #b8b8b8;.5 #d3d3d3;1 #e9e9e9" focus="100%" type="gradient"/>
              </v:rect>
            </w:pict>
          </mc:Fallback>
        </mc:AlternateContent>
      </w:r>
      <w:r>
        <w:rPr>
          <w:noProof/>
        </w:rPr>
        <w:drawing>
          <wp:anchor distT="0" distB="0" distL="114300" distR="114300" simplePos="0" relativeHeight="251664384" behindDoc="0" locked="0" layoutInCell="1" allowOverlap="1" wp14:anchorId="7078CDA2" wp14:editId="6F6F0C74">
            <wp:simplePos x="0" y="0"/>
            <wp:positionH relativeFrom="margin">
              <wp:posOffset>5020640</wp:posOffset>
            </wp:positionH>
            <wp:positionV relativeFrom="margin">
              <wp:posOffset>4184650</wp:posOffset>
            </wp:positionV>
            <wp:extent cx="1699260" cy="4201795"/>
            <wp:effectExtent l="0" t="0" r="0" b="8255"/>
            <wp:wrapSquare wrapText="bothSides"/>
            <wp:docPr id="1404083620" name="Picture 1404083620" descr="How Many Shipping Containers Can You Stack? | S Jones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Many Shipping Containers Can You Stack? | S Jones Containers"/>
                    <pic:cNvPicPr>
                      <a:picLocks noChangeAspect="1" noChangeArrowheads="1"/>
                    </pic:cNvPicPr>
                  </pic:nvPicPr>
                  <pic:blipFill rotWithShape="1">
                    <a:blip r:embed="rId12" cstate="print">
                      <a:duotone>
                        <a:prstClr val="black"/>
                        <a:srgbClr val="006871">
                          <a:tint val="45000"/>
                          <a:satMod val="400000"/>
                        </a:srgbClr>
                      </a:duotone>
                      <a:extLst>
                        <a:ext uri="{28A0092B-C50C-407E-A947-70E740481C1C}">
                          <a14:useLocalDpi xmlns:a14="http://schemas.microsoft.com/office/drawing/2010/main" val="0"/>
                        </a:ext>
                      </a:extLst>
                    </a:blip>
                    <a:srcRect l="36430" r="30116"/>
                    <a:stretch/>
                  </pic:blipFill>
                  <pic:spPr bwMode="auto">
                    <a:xfrm>
                      <a:off x="0" y="0"/>
                      <a:ext cx="1699260" cy="4201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0A178E" w:rsidRPr="003B32E2">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2FB0" w14:textId="77777777" w:rsidR="00470FFE" w:rsidRDefault="00470FFE" w:rsidP="00883930">
      <w:pPr>
        <w:spacing w:after="0" w:line="240" w:lineRule="auto"/>
      </w:pPr>
      <w:r>
        <w:separator/>
      </w:r>
    </w:p>
  </w:endnote>
  <w:endnote w:type="continuationSeparator" w:id="0">
    <w:p w14:paraId="46085C03" w14:textId="77777777" w:rsidR="00470FFE" w:rsidRDefault="00470FFE" w:rsidP="0088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9D59" w14:textId="77777777" w:rsidR="00470FFE" w:rsidRDefault="00470FFE" w:rsidP="00883930">
      <w:pPr>
        <w:spacing w:after="0" w:line="240" w:lineRule="auto"/>
      </w:pPr>
      <w:r>
        <w:separator/>
      </w:r>
    </w:p>
  </w:footnote>
  <w:footnote w:type="continuationSeparator" w:id="0">
    <w:p w14:paraId="309AF94C" w14:textId="77777777" w:rsidR="00470FFE" w:rsidRDefault="00470FFE" w:rsidP="0088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8FA7" w14:textId="2B2B8839" w:rsidR="00883930" w:rsidRDefault="00883930">
    <w:pPr>
      <w:pStyle w:val="Koptekst"/>
    </w:pPr>
    <w:r>
      <w:rPr>
        <w:noProof/>
      </w:rPr>
      <w:drawing>
        <wp:anchor distT="0" distB="0" distL="114300" distR="114300" simplePos="0" relativeHeight="251658240" behindDoc="1" locked="0" layoutInCell="1" allowOverlap="1" wp14:anchorId="1EE1635A" wp14:editId="0C926DD6">
          <wp:simplePos x="0" y="0"/>
          <wp:positionH relativeFrom="column">
            <wp:posOffset>-673100</wp:posOffset>
          </wp:positionH>
          <wp:positionV relativeFrom="paragraph">
            <wp:posOffset>-271780</wp:posOffset>
          </wp:positionV>
          <wp:extent cx="2397760" cy="365760"/>
          <wp:effectExtent l="0" t="0" r="254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36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1722"/>
    <w:multiLevelType w:val="hybridMultilevel"/>
    <w:tmpl w:val="4732C0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B242FAF"/>
    <w:multiLevelType w:val="hybridMultilevel"/>
    <w:tmpl w:val="2932BB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E813C7B"/>
    <w:multiLevelType w:val="hybridMultilevel"/>
    <w:tmpl w:val="E3582C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DE062AB"/>
    <w:multiLevelType w:val="hybridMultilevel"/>
    <w:tmpl w:val="F9140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4A2C60"/>
    <w:multiLevelType w:val="hybridMultilevel"/>
    <w:tmpl w:val="550407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68027298">
    <w:abstractNumId w:val="3"/>
  </w:num>
  <w:num w:numId="2" w16cid:durableId="656692443">
    <w:abstractNumId w:val="0"/>
  </w:num>
  <w:num w:numId="3" w16cid:durableId="1955404645">
    <w:abstractNumId w:val="1"/>
  </w:num>
  <w:num w:numId="4" w16cid:durableId="1312635121">
    <w:abstractNumId w:val="2"/>
  </w:num>
  <w:num w:numId="5" w16cid:durableId="1099763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30"/>
    <w:rsid w:val="0000690E"/>
    <w:rsid w:val="00013DCC"/>
    <w:rsid w:val="00020661"/>
    <w:rsid w:val="00034A94"/>
    <w:rsid w:val="000356FB"/>
    <w:rsid w:val="00070177"/>
    <w:rsid w:val="00074D13"/>
    <w:rsid w:val="0007525E"/>
    <w:rsid w:val="000774D5"/>
    <w:rsid w:val="000830CB"/>
    <w:rsid w:val="000919B4"/>
    <w:rsid w:val="00094529"/>
    <w:rsid w:val="000A178E"/>
    <w:rsid w:val="000A458E"/>
    <w:rsid w:val="000C609E"/>
    <w:rsid w:val="000D2BEF"/>
    <w:rsid w:val="001279B7"/>
    <w:rsid w:val="001D2918"/>
    <w:rsid w:val="001E61C3"/>
    <w:rsid w:val="002137AD"/>
    <w:rsid w:val="00223124"/>
    <w:rsid w:val="00241030"/>
    <w:rsid w:val="00280960"/>
    <w:rsid w:val="002D57CA"/>
    <w:rsid w:val="002E0765"/>
    <w:rsid w:val="002F0F4C"/>
    <w:rsid w:val="00307019"/>
    <w:rsid w:val="003B09D7"/>
    <w:rsid w:val="003B32E2"/>
    <w:rsid w:val="003D408B"/>
    <w:rsid w:val="003E0284"/>
    <w:rsid w:val="0045214B"/>
    <w:rsid w:val="00456981"/>
    <w:rsid w:val="00470FFE"/>
    <w:rsid w:val="00503DDC"/>
    <w:rsid w:val="0053505F"/>
    <w:rsid w:val="00580ADC"/>
    <w:rsid w:val="00586694"/>
    <w:rsid w:val="005F18F7"/>
    <w:rsid w:val="00631DB5"/>
    <w:rsid w:val="00695127"/>
    <w:rsid w:val="007024DB"/>
    <w:rsid w:val="0071160C"/>
    <w:rsid w:val="00723074"/>
    <w:rsid w:val="007445D8"/>
    <w:rsid w:val="00745286"/>
    <w:rsid w:val="0079392D"/>
    <w:rsid w:val="00796BE8"/>
    <w:rsid w:val="007A3D47"/>
    <w:rsid w:val="007B1D01"/>
    <w:rsid w:val="007D0071"/>
    <w:rsid w:val="007E6857"/>
    <w:rsid w:val="00830B01"/>
    <w:rsid w:val="0084563B"/>
    <w:rsid w:val="00881C94"/>
    <w:rsid w:val="00883930"/>
    <w:rsid w:val="008D2A21"/>
    <w:rsid w:val="00920DFC"/>
    <w:rsid w:val="00975E51"/>
    <w:rsid w:val="009C68A8"/>
    <w:rsid w:val="009E26FB"/>
    <w:rsid w:val="009F052D"/>
    <w:rsid w:val="009F4F41"/>
    <w:rsid w:val="00A40E5D"/>
    <w:rsid w:val="00A527F2"/>
    <w:rsid w:val="00A5399F"/>
    <w:rsid w:val="00A71DC5"/>
    <w:rsid w:val="00A72569"/>
    <w:rsid w:val="00A736DB"/>
    <w:rsid w:val="00A83ED4"/>
    <w:rsid w:val="00A91D58"/>
    <w:rsid w:val="00AA06DD"/>
    <w:rsid w:val="00AB5C88"/>
    <w:rsid w:val="00AD158A"/>
    <w:rsid w:val="00B2197A"/>
    <w:rsid w:val="00B64208"/>
    <w:rsid w:val="00B715DB"/>
    <w:rsid w:val="00B8449E"/>
    <w:rsid w:val="00B932FC"/>
    <w:rsid w:val="00BA7E98"/>
    <w:rsid w:val="00BB4508"/>
    <w:rsid w:val="00BB4F1E"/>
    <w:rsid w:val="00C1722A"/>
    <w:rsid w:val="00C23347"/>
    <w:rsid w:val="00C46270"/>
    <w:rsid w:val="00C57747"/>
    <w:rsid w:val="00C80A19"/>
    <w:rsid w:val="00C90925"/>
    <w:rsid w:val="00C957EA"/>
    <w:rsid w:val="00C967FC"/>
    <w:rsid w:val="00CC67EB"/>
    <w:rsid w:val="00CE183A"/>
    <w:rsid w:val="00D6011A"/>
    <w:rsid w:val="00D868B4"/>
    <w:rsid w:val="00DD1249"/>
    <w:rsid w:val="00F3376B"/>
    <w:rsid w:val="00F50C8F"/>
    <w:rsid w:val="00F64459"/>
    <w:rsid w:val="00F767D3"/>
    <w:rsid w:val="00FA29BF"/>
    <w:rsid w:val="00FF68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8E28"/>
  <w15:chartTrackingRefBased/>
  <w15:docId w15:val="{83849187-9A52-46B2-89EC-5D16ABBD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5286"/>
  </w:style>
  <w:style w:type="paragraph" w:styleId="Kop1">
    <w:name w:val="heading 1"/>
    <w:basedOn w:val="Standaard"/>
    <w:next w:val="Standaard"/>
    <w:link w:val="Kop1Char"/>
    <w:uiPriority w:val="9"/>
    <w:qFormat/>
    <w:rsid w:val="00883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9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9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9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9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9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9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9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9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9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9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9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9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9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9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9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930"/>
    <w:rPr>
      <w:rFonts w:eastAsiaTheme="majorEastAsia" w:cstheme="majorBidi"/>
      <w:color w:val="272727" w:themeColor="text1" w:themeTint="D8"/>
    </w:rPr>
  </w:style>
  <w:style w:type="paragraph" w:styleId="Titel">
    <w:name w:val="Title"/>
    <w:basedOn w:val="Standaard"/>
    <w:next w:val="Standaard"/>
    <w:link w:val="TitelChar"/>
    <w:uiPriority w:val="10"/>
    <w:qFormat/>
    <w:rsid w:val="00883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9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9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9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9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930"/>
    <w:rPr>
      <w:i/>
      <w:iCs/>
      <w:color w:val="404040" w:themeColor="text1" w:themeTint="BF"/>
    </w:rPr>
  </w:style>
  <w:style w:type="paragraph" w:styleId="Lijstalinea">
    <w:name w:val="List Paragraph"/>
    <w:basedOn w:val="Standaard"/>
    <w:uiPriority w:val="34"/>
    <w:qFormat/>
    <w:rsid w:val="00883930"/>
    <w:pPr>
      <w:ind w:left="720"/>
      <w:contextualSpacing/>
    </w:pPr>
  </w:style>
  <w:style w:type="character" w:styleId="Intensievebenadrukking">
    <w:name w:val="Intense Emphasis"/>
    <w:basedOn w:val="Standaardalinea-lettertype"/>
    <w:uiPriority w:val="21"/>
    <w:qFormat/>
    <w:rsid w:val="00883930"/>
    <w:rPr>
      <w:i/>
      <w:iCs/>
      <w:color w:val="0F4761" w:themeColor="accent1" w:themeShade="BF"/>
    </w:rPr>
  </w:style>
  <w:style w:type="paragraph" w:styleId="Duidelijkcitaat">
    <w:name w:val="Intense Quote"/>
    <w:basedOn w:val="Standaard"/>
    <w:next w:val="Standaard"/>
    <w:link w:val="DuidelijkcitaatChar"/>
    <w:uiPriority w:val="30"/>
    <w:qFormat/>
    <w:rsid w:val="00883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930"/>
    <w:rPr>
      <w:i/>
      <w:iCs/>
      <w:color w:val="0F4761" w:themeColor="accent1" w:themeShade="BF"/>
    </w:rPr>
  </w:style>
  <w:style w:type="character" w:styleId="Intensieveverwijzing">
    <w:name w:val="Intense Reference"/>
    <w:basedOn w:val="Standaardalinea-lettertype"/>
    <w:uiPriority w:val="32"/>
    <w:qFormat/>
    <w:rsid w:val="00883930"/>
    <w:rPr>
      <w:b/>
      <w:bCs/>
      <w:smallCaps/>
      <w:color w:val="0F4761" w:themeColor="accent1" w:themeShade="BF"/>
      <w:spacing w:val="5"/>
    </w:rPr>
  </w:style>
  <w:style w:type="paragraph" w:styleId="Koptekst">
    <w:name w:val="header"/>
    <w:basedOn w:val="Standaard"/>
    <w:link w:val="KoptekstChar"/>
    <w:uiPriority w:val="99"/>
    <w:unhideWhenUsed/>
    <w:rsid w:val="008839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3930"/>
  </w:style>
  <w:style w:type="paragraph" w:styleId="Voettekst">
    <w:name w:val="footer"/>
    <w:basedOn w:val="Standaard"/>
    <w:link w:val="VoettekstChar"/>
    <w:uiPriority w:val="99"/>
    <w:unhideWhenUsed/>
    <w:rsid w:val="008839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3930"/>
  </w:style>
  <w:style w:type="character" w:styleId="Hyperlink">
    <w:name w:val="Hyperlink"/>
    <w:basedOn w:val="Standaardalinea-lettertype"/>
    <w:uiPriority w:val="99"/>
    <w:unhideWhenUsed/>
    <w:rsid w:val="00D6011A"/>
    <w:rPr>
      <w:color w:val="467886" w:themeColor="hyperlink"/>
      <w:u w:val="single"/>
    </w:rPr>
  </w:style>
  <w:style w:type="character" w:styleId="Onopgelostemelding">
    <w:name w:val="Unresolved Mention"/>
    <w:basedOn w:val="Standaardalinea-lettertype"/>
    <w:uiPriority w:val="99"/>
    <w:semiHidden/>
    <w:unhideWhenUsed/>
    <w:rsid w:val="00D60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7006">
      <w:bodyDiv w:val="1"/>
      <w:marLeft w:val="0"/>
      <w:marRight w:val="0"/>
      <w:marTop w:val="0"/>
      <w:marBottom w:val="0"/>
      <w:divBdr>
        <w:top w:val="none" w:sz="0" w:space="0" w:color="auto"/>
        <w:left w:val="none" w:sz="0" w:space="0" w:color="auto"/>
        <w:bottom w:val="none" w:sz="0" w:space="0" w:color="auto"/>
        <w:right w:val="none" w:sz="0" w:space="0" w:color="auto"/>
      </w:divBdr>
    </w:div>
    <w:div w:id="16145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russaard@mrtbv.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brussaard@mrtbv.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6871">
            <a:tint val="66000"/>
            <a:satMod val="160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5983c0-7446-4d78-a9f7-24bdfbdca18d" xsi:nil="true"/>
    <lcf76f155ced4ddcb4097134ff3c332f xmlns="ee677f5d-6477-49ad-b4bf-3794e2cd21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B75354E48A734A87F29B80A4607ACA" ma:contentTypeVersion="11" ma:contentTypeDescription="Create a new document." ma:contentTypeScope="" ma:versionID="afb042895007c0b8fc2bf25a7a6ed81c">
  <xsd:schema xmlns:xsd="http://www.w3.org/2001/XMLSchema" xmlns:xs="http://www.w3.org/2001/XMLSchema" xmlns:p="http://schemas.microsoft.com/office/2006/metadata/properties" xmlns:ns2="ee677f5d-6477-49ad-b4bf-3794e2cd21d0" xmlns:ns3="075983c0-7446-4d78-a9f7-24bdfbdca18d" targetNamespace="http://schemas.microsoft.com/office/2006/metadata/properties" ma:root="true" ma:fieldsID="c83f14c95012c28ed983fc1595e1e6f0" ns2:_="" ns3:_="">
    <xsd:import namespace="ee677f5d-6477-49ad-b4bf-3794e2cd21d0"/>
    <xsd:import namespace="075983c0-7446-4d78-a9f7-24bdfbdca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77f5d-6477-49ad-b4bf-3794e2cd2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fe25bd-2c83-4ab8-8282-90de2b8107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5983c0-7446-4d78-a9f7-24bdfbdca1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544fbe-ff47-4154-b948-bb6fe49c425d}" ma:internalName="TaxCatchAll" ma:showField="CatchAllData" ma:web="075983c0-7446-4d78-a9f7-24bdfbdca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D2E79-012C-41C9-B7B8-0423FB9FF411}">
  <ds:schemaRefs>
    <ds:schemaRef ds:uri="http://schemas.microsoft.com/office/2006/metadata/properties"/>
    <ds:schemaRef ds:uri="http://schemas.microsoft.com/office/infopath/2007/PartnerControls"/>
    <ds:schemaRef ds:uri="075983c0-7446-4d78-a9f7-24bdfbdca18d"/>
    <ds:schemaRef ds:uri="ee677f5d-6477-49ad-b4bf-3794e2cd21d0"/>
  </ds:schemaRefs>
</ds:datastoreItem>
</file>

<file path=customXml/itemProps2.xml><?xml version="1.0" encoding="utf-8"?>
<ds:datastoreItem xmlns:ds="http://schemas.openxmlformats.org/officeDocument/2006/customXml" ds:itemID="{364C01AC-7CF7-45C1-A649-1623E4009DB7}">
  <ds:schemaRefs>
    <ds:schemaRef ds:uri="http://schemas.microsoft.com/sharepoint/v3/contenttype/forms"/>
  </ds:schemaRefs>
</ds:datastoreItem>
</file>

<file path=customXml/itemProps3.xml><?xml version="1.0" encoding="utf-8"?>
<ds:datastoreItem xmlns:ds="http://schemas.openxmlformats.org/officeDocument/2006/customXml" ds:itemID="{2EE2615D-CDD9-4B19-8F62-830EA2CD3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77f5d-6477-49ad-b4bf-3794e2cd21d0"/>
    <ds:schemaRef ds:uri="075983c0-7446-4d78-a9f7-24bdfbdca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Berens</dc:creator>
  <cp:keywords/>
  <dc:description/>
  <cp:lastModifiedBy>Dennis van Roosendaal</cp:lastModifiedBy>
  <cp:revision>11</cp:revision>
  <cp:lastPrinted>2025-07-01T10:49:00Z</cp:lastPrinted>
  <dcterms:created xsi:type="dcterms:W3CDTF">2025-06-30T14:31:00Z</dcterms:created>
  <dcterms:modified xsi:type="dcterms:W3CDTF">2025-07-01T10:50:00Z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0x0101000AB75354E48A734A87F29B80A4607ACA</vt:lpwstr>
  </property>
  <property fmtid="{D5CDD505-2E9C-101B-9397-08002B2CF9AE}" pid="3" name="MediaServiceImageTags">
    <vt:lpwstr/>
  </property>
</Properties>
</file>